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560AB" w:rsidRPr="00C560AB" w:rsidTr="00C304EE">
        <w:trPr>
          <w:tblCellSpacing w:w="0" w:type="dxa"/>
          <w:jc w:val="center"/>
        </w:trPr>
        <w:tc>
          <w:tcPr>
            <w:tcW w:w="9355" w:type="dxa"/>
            <w:shd w:val="clear" w:color="auto" w:fill="FFFFFF"/>
            <w:vAlign w:val="center"/>
            <w:hideMark/>
          </w:tcPr>
          <w:p w:rsidR="00C560AB" w:rsidRPr="00C560AB" w:rsidRDefault="00C560AB" w:rsidP="0096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ДОГОВОР</w:t>
            </w:r>
          </w:p>
          <w:p w:rsidR="00C560AB" w:rsidRPr="00C560AB" w:rsidRDefault="00C560AB" w:rsidP="0096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купли – продажи акций № ____</w:t>
            </w:r>
          </w:p>
          <w:p w:rsidR="00C560AB" w:rsidRPr="00C560AB" w:rsidRDefault="00C560AB" w:rsidP="0096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560AB" w:rsidRPr="00C560AB" w:rsidRDefault="00C560AB" w:rsidP="00960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560AB" w:rsidRPr="00C560AB" w:rsidRDefault="00C560AB" w:rsidP="00C560AB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Кызыл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«__»________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560AB" w:rsidRPr="00C560AB" w:rsidRDefault="00C560AB" w:rsidP="009608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560AB" w:rsidRPr="00C560AB" w:rsidRDefault="00C560AB" w:rsidP="00960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земельных и 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имущественных отношений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Тыва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именуемое в дальнейшем «Продавец», в лице министра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Болат-оола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Догбутовича</w:t>
            </w:r>
            <w:proofErr w:type="spellEnd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действующего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одной стороны,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и___________________________________-______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__________________________________,</w:t>
            </w:r>
          </w:p>
          <w:p w:rsidR="00C560AB" w:rsidRPr="00C560AB" w:rsidRDefault="00C560AB" w:rsidP="0096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(полное наименование организации)</w:t>
            </w:r>
          </w:p>
          <w:p w:rsidR="00C560AB" w:rsidRPr="00C560AB" w:rsidRDefault="00C560AB" w:rsidP="00C5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именуемое в дальнейшем «Покупатель», в лице </w:t>
            </w:r>
            <w:r w:rsidRPr="00C560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_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C560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____________________________________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___________________________________    </w:t>
            </w:r>
            <w:r w:rsidRPr="00C560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(должность, фамилия, имя отчество)</w:t>
            </w:r>
          </w:p>
          <w:p w:rsidR="00C560AB" w:rsidRPr="00C560AB" w:rsidRDefault="00C560AB" w:rsidP="00960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действующего на основании _________________________________________, с другой стороны, именуемые в дальнейшем «Стороны», заключили настоящий Договор о нижеследующем:</w:t>
            </w:r>
            <w:proofErr w:type="gramEnd"/>
          </w:p>
          <w:p w:rsidR="00C560AB" w:rsidRPr="00C560AB" w:rsidRDefault="00C560AB" w:rsidP="009608A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560AB" w:rsidRPr="00C560AB" w:rsidRDefault="00C560AB" w:rsidP="009608A7">
            <w:pPr>
              <w:spacing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ПРЕДМЕТ ДОГОВОРА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</w:t>
            </w:r>
            <w:proofErr w:type="gramStart"/>
            <w:r w:rsidR="00C304EE"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Законом </w:t>
            </w:r>
            <w:r w:rsidR="00C304EE" w:rsidRPr="00C3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Тыва</w:t>
            </w:r>
            <w:r w:rsidR="00C304EE" w:rsidRPr="00C304EE">
              <w:rPr>
                <w:rFonts w:ascii="Times New Roman" w:hAnsi="Times New Roman" w:cs="Times New Roman"/>
                <w:sz w:val="24"/>
                <w:szCs w:val="24"/>
              </w:rPr>
              <w:t xml:space="preserve"> от 26 декабря 2012 года № 1712 ВХ-1 «О приватизации государственного имущества Республики Тыва»</w:t>
            </w:r>
            <w:r w:rsidR="00C304E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304EE" w:rsidRPr="00C3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04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304EE" w:rsidRPr="00C304EE">
              <w:rPr>
                <w:rFonts w:ascii="Times New Roman" w:hAnsi="Times New Roman" w:cs="Times New Roman"/>
                <w:sz w:val="24"/>
                <w:szCs w:val="24"/>
              </w:rPr>
              <w:t>а основании постановления Верховного Хурала (парламента) Республики Тыва от 30 ноября 2017 года № 1562 ПВХ-</w:t>
            </w:r>
            <w:r w:rsidR="00C304EE" w:rsidRPr="00C30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304EE" w:rsidRPr="00C304EE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Программы приватизации государственного имущества Республики Тыва на 2018 год», 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основании протокола № __ от «</w:t>
            </w:r>
            <w:r w:rsidR="00C3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55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C3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C3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итогах аукциона по продаже находящихся</w:t>
            </w:r>
            <w:proofErr w:type="gramEnd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собственности </w:t>
            </w:r>
            <w:r w:rsidR="00C3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Тыва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акций </w:t>
            </w:r>
            <w:r w:rsidR="00C3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Открытого акционерного общества «Гостиничный комплекс «Буян-</w:t>
            </w:r>
            <w:proofErr w:type="spellStart"/>
            <w:r w:rsidR="00C3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Бадыргы</w:t>
            </w:r>
            <w:proofErr w:type="spellEnd"/>
            <w:r w:rsidR="00C3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Продавец обязуется передать Покупателю в собственность, а Покупатель обязуется принять и оплатить акции ОАО </w:t>
            </w:r>
            <w:r w:rsidR="00C3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«Гостиничный комплекс «Буян-</w:t>
            </w:r>
            <w:proofErr w:type="spellStart"/>
            <w:r w:rsidR="00C3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Бадыргы</w:t>
            </w:r>
            <w:proofErr w:type="spellEnd"/>
            <w:r w:rsidR="00C3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- акции), на условиях настоящего Договора.</w:t>
            </w:r>
          </w:p>
          <w:p w:rsidR="00C560AB" w:rsidRPr="00C560AB" w:rsidRDefault="00C560AB" w:rsidP="009608A7">
            <w:pPr>
              <w:spacing w:before="120"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об акциях, являющихся предметом Договора:</w:t>
            </w:r>
          </w:p>
          <w:p w:rsidR="00C560AB" w:rsidRPr="00C560AB" w:rsidRDefault="00C560AB" w:rsidP="009608A7">
            <w:pPr>
              <w:spacing w:before="120"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9169" w:type="dxa"/>
              <w:tblInd w:w="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  <w:gridCol w:w="2032"/>
              <w:gridCol w:w="1701"/>
              <w:gridCol w:w="1275"/>
              <w:gridCol w:w="1281"/>
            </w:tblGrid>
            <w:tr w:rsidR="00C560AB" w:rsidRPr="00C560AB" w:rsidTr="00C304EE">
              <w:trPr>
                <w:trHeight w:val="20"/>
              </w:trPr>
              <w:tc>
                <w:tcPr>
                  <w:tcW w:w="2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C560AB" w:rsidRPr="00C560AB" w:rsidRDefault="00C560AB" w:rsidP="0096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60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Наименование, место нахождения</w:t>
                  </w:r>
                </w:p>
                <w:p w:rsidR="00C560AB" w:rsidRPr="00C560AB" w:rsidRDefault="00C560AB" w:rsidP="009608A7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60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открытого акционерного общества</w:t>
                  </w:r>
                </w:p>
              </w:tc>
              <w:tc>
                <w:tcPr>
                  <w:tcW w:w="203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C560AB" w:rsidRPr="00C560AB" w:rsidRDefault="00C560AB" w:rsidP="009608A7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60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Вид акций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C560AB" w:rsidRPr="00C560AB" w:rsidRDefault="00C560AB" w:rsidP="009608A7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60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Государственный регистрационный номер выпуска акций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C560AB" w:rsidRPr="00C560AB" w:rsidRDefault="00C560AB" w:rsidP="009608A7">
                  <w:pPr>
                    <w:spacing w:after="0" w:line="20" w:lineRule="atLeast"/>
                    <w:ind w:left="-3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60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Номинальная стоимость акций, руб.</w:t>
                  </w:r>
                </w:p>
              </w:tc>
              <w:tc>
                <w:tcPr>
                  <w:tcW w:w="12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C560AB" w:rsidRPr="00C560AB" w:rsidRDefault="00C560AB" w:rsidP="009608A7">
                  <w:pPr>
                    <w:spacing w:after="0" w:line="2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60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акций, шт.</w:t>
                  </w:r>
                </w:p>
              </w:tc>
            </w:tr>
            <w:tr w:rsidR="00C560AB" w:rsidRPr="00C560AB" w:rsidTr="00C304EE">
              <w:trPr>
                <w:trHeight w:val="557"/>
              </w:trPr>
              <w:tc>
                <w:tcPr>
                  <w:tcW w:w="2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C560AB" w:rsidRPr="00C560AB" w:rsidRDefault="00C560AB" w:rsidP="00960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60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C304EE" w:rsidRPr="00C304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Республика Тыва, г. Кызыл, ул. Московская, д.1</w:t>
                  </w:r>
                </w:p>
              </w:tc>
              <w:tc>
                <w:tcPr>
                  <w:tcW w:w="20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C560AB" w:rsidRPr="00C560AB" w:rsidRDefault="00C560AB" w:rsidP="00960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60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Акции обыкновенные именные бездокументарные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C304EE" w:rsidRPr="00C304EE" w:rsidRDefault="00C304EE" w:rsidP="0096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C560AB" w:rsidRPr="00C560AB" w:rsidRDefault="00C560AB" w:rsidP="0096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60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C560AB" w:rsidRPr="00C304EE" w:rsidRDefault="00C560AB" w:rsidP="0096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60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C304EE" w:rsidRPr="00C560AB" w:rsidRDefault="00C304EE" w:rsidP="0096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304E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C304EE" w:rsidRDefault="00C304EE" w:rsidP="0096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C560AB" w:rsidRPr="00C560AB" w:rsidRDefault="00C560AB" w:rsidP="009608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60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CA663A" w:rsidRDefault="00CA663A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      Продажная цена </w:t>
            </w:r>
            <w:r w:rsidR="00C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</w:t>
            </w:r>
            <w:r w:rsidR="00072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gramStart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_____________ (___________) </w:t>
            </w:r>
            <w:proofErr w:type="gramEnd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рублей.</w:t>
            </w:r>
          </w:p>
          <w:p w:rsidR="00C560AB" w:rsidRPr="00C560AB" w:rsidRDefault="00C560AB" w:rsidP="009608A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560AB" w:rsidRPr="00C560AB" w:rsidRDefault="00C560AB" w:rsidP="009608A7">
            <w:pPr>
              <w:spacing w:after="12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ПОРЯДОК РАСЧЕТОВ И ОБЯЗАТЕЛЬСТВА СТОРОН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2.1.      </w:t>
            </w:r>
            <w:r w:rsidR="00375865"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 считаются оплаченными с момента зачисления денежных сре</w:t>
            </w:r>
            <w:proofErr w:type="gramStart"/>
            <w:r w:rsidR="00375865"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р</w:t>
            </w:r>
            <w:proofErr w:type="gramEnd"/>
            <w:r w:rsidR="00375865"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азмере</w:t>
            </w:r>
            <w:r w:rsidR="0037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 на счет </w:t>
            </w:r>
            <w:r w:rsidR="00815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продавца</w:t>
            </w:r>
            <w:bookmarkStart w:id="0" w:name="_GoBack"/>
            <w:bookmarkEnd w:id="0"/>
            <w:r w:rsidR="0037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560AB" w:rsidRPr="00C560AB" w:rsidRDefault="00C560AB" w:rsidP="00DE6C1E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      Оплата акций производится Покупателем исключительно денежными средствами в рублях Российской Федерации.</w:t>
            </w:r>
            <w:r w:rsidR="00DE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Датой оплаты считается дата поступления денежных средств на счет Продавца.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      Факт оплаты подтверждается выпиской со счета Продавца о поступлении сре</w:t>
            </w:r>
            <w:proofErr w:type="gramStart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р</w:t>
            </w:r>
            <w:proofErr w:type="gramEnd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азмере и в сроки, указанные в </w:t>
            </w:r>
            <w:proofErr w:type="spellStart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1.4., 2.1. настоящего Договора.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      Покупатель обязан:</w:t>
            </w:r>
          </w:p>
          <w:p w:rsidR="00C560AB" w:rsidRPr="00C560AB" w:rsidRDefault="00C560AB" w:rsidP="00DE6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2.5.2.      представить Продавцу в течение 3 (трех) рабочих дней после оплаты акций 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заверенную печатью банка копию соответствующего платежного поручения и выписку из лицевого счета Покупателя, подписанную главным бухгалтером и заверенную печатью банка;</w:t>
            </w:r>
          </w:p>
          <w:p w:rsidR="00C560AB" w:rsidRPr="00C560AB" w:rsidRDefault="00C560AB" w:rsidP="009608A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2.5.3.      письменно своевременно уведомлять Продавца об изменении своих почтовых и банковских реквизитов, смене руководителя;</w:t>
            </w:r>
          </w:p>
          <w:p w:rsidR="00C560AB" w:rsidRPr="00C560AB" w:rsidRDefault="00C560AB" w:rsidP="009608A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2.5.4.      до внесения в реестр акционеров не производить операции по отчуждению акций, являющихся предметом настоящего Договора;</w:t>
            </w:r>
          </w:p>
          <w:p w:rsidR="00C560AB" w:rsidRPr="00C560AB" w:rsidRDefault="00C560AB" w:rsidP="009608A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2.5.5.      обеспечить открытие регистратором ОАО </w:t>
            </w:r>
            <w:r w:rsidR="00C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«Гостиничный комплекс «Буян-</w:t>
            </w:r>
            <w:proofErr w:type="spellStart"/>
            <w:r w:rsidR="00C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Бадыргы</w:t>
            </w:r>
            <w:proofErr w:type="spellEnd"/>
            <w:r w:rsidR="00C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лицевого счета в течение 3 (трех) рабочих дней со дня внесения на счет Продавца всех платежей в соответствии с условиями настоящего Договора;</w:t>
            </w:r>
          </w:p>
          <w:p w:rsidR="00C560AB" w:rsidRPr="00C560AB" w:rsidRDefault="00C560AB" w:rsidP="009608A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2.5.6.      представить Продавцу в течение 3 (трех) рабочих дней со дня </w:t>
            </w:r>
            <w:proofErr w:type="gramStart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регистрации перехода прав собственности</w:t>
            </w:r>
            <w:proofErr w:type="gramEnd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акции к Покупателю уведомление о проведении операции, заверенное печатью и подписью уполномоченного лица регистратора.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      Продавец обязан:</w:t>
            </w:r>
          </w:p>
          <w:p w:rsidR="00C560AB" w:rsidRPr="00C560AB" w:rsidRDefault="00C560AB" w:rsidP="009608A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при получении сведений об изменении реквизитов счета, указанного в п. 2.3 настоящего Договора, письменно уведомить о таком изменении Покупателя;</w:t>
            </w:r>
          </w:p>
          <w:p w:rsidR="00C560AB" w:rsidRPr="00C560AB" w:rsidRDefault="00C560AB" w:rsidP="009608A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в течение 30 (тридцати) календарных дней после осуществления Покупателем всех платежей в соответствии с настоящим Договором (в том числе уплаты пени в соответствии с пунктом 3.2. настоящего Договора) направить регистратору ОАО «________________________» передаточное распоряжение для внесения Покупателя в реестр акционеров.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2.7.      Оплата услуг регистратора </w:t>
            </w:r>
            <w:proofErr w:type="gramStart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внесение записей в систему ведения реестра о переходе прав собственности на акции в результате</w:t>
            </w:r>
            <w:proofErr w:type="gramEnd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купли-продажи, предусмотренная постановлением ФКЦБ Российской Федерации от 19.06.98 № 24 (пункт 10.1) «Об утверждении Положения о лицензировании деятельности по ведению реестра владельцев именных ценных бумаг», в полном объеме возлагается на Покупателя.</w:t>
            </w:r>
          </w:p>
          <w:p w:rsidR="00C560AB" w:rsidRPr="00C560AB" w:rsidRDefault="00C560AB" w:rsidP="009608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560AB" w:rsidRPr="00C560AB" w:rsidRDefault="00C560AB" w:rsidP="009608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ОТВЕТСТВЕННОСТЬ СТОРОН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      Стороны несут ответственность за неисполнение или ненадлежащее исполнение своих обязательств по Договору в соответствии с законодательством и положениями настоящего Договора.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      При несвоевременной оплате акций (</w:t>
            </w:r>
            <w:proofErr w:type="spellStart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2.1., 2.3. настоящего Договора) Покупатель уплачивает Продавцу пеню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      </w:r>
          </w:p>
          <w:p w:rsidR="00C560AB" w:rsidRPr="00C560AB" w:rsidRDefault="00C560AB" w:rsidP="009608A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пени не освобождает Покупателя от исполнения обязательств по настоящему Договору.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      Покупатель несет ответственность перед третьими лицами в случае признания сделок купли-продажи недействительными из-за невыполнения им условий п. 2.5.4. настоящего Договора.</w:t>
            </w:r>
          </w:p>
          <w:p w:rsidR="00C560AB" w:rsidRPr="00C560AB" w:rsidRDefault="00C560AB" w:rsidP="009608A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560AB" w:rsidRPr="00C560AB" w:rsidRDefault="00C560AB" w:rsidP="009608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560AB" w:rsidRPr="00C560AB" w:rsidRDefault="00C560AB" w:rsidP="009608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ИЗМЕНЕНИЕ И РАСТОРЖЕНИЕ ДОГОВОРА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      Все изменения, дополнения и приложения к Договору осуществляются в письменной форме, подписываются должным образом уполномоченными представителями Сторон и являются неотъемлемой частью Договора.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4.2.      Настоящий </w:t>
            </w:r>
            <w:proofErr w:type="gramStart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</w:t>
            </w:r>
            <w:proofErr w:type="gramEnd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быть расторгнут в случаях:</w:t>
            </w:r>
          </w:p>
          <w:p w:rsidR="00C560AB" w:rsidRPr="00C560AB" w:rsidRDefault="00C560AB" w:rsidP="009608A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4.2.1.      Задержки платежей, установленных в </w:t>
            </w:r>
            <w:proofErr w:type="spellStart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1.4., 2.1., 2.3. настоящего Договора, на срок более 20 дней.</w:t>
            </w:r>
          </w:p>
          <w:p w:rsidR="00C560AB" w:rsidRPr="00C560AB" w:rsidRDefault="00C560AB" w:rsidP="009608A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Расторжение Договора по указанному основанию производится Продавцом в одностороннем порядке, о чем Продавец письменно извещает Покупателя. Датой расторжения Договора считается дата по истечении 5 рабочих дней со дня направления уведомления о расторжении Договора.</w:t>
            </w:r>
          </w:p>
          <w:p w:rsidR="00C560AB" w:rsidRPr="00C560AB" w:rsidRDefault="00C560AB" w:rsidP="009608A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Расторжение Договора не освобождает Покупателя от выплаты пени, установленной в п. 3.2. настоящего Договора.</w:t>
            </w:r>
          </w:p>
          <w:p w:rsidR="00C560AB" w:rsidRPr="00C560AB" w:rsidRDefault="00C560AB" w:rsidP="009608A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4.2.2.      По обоюдному согласию Сторон путем подписания дополнительного соглашения, регламентирующего взаимные обязательства Сторон.</w:t>
            </w:r>
          </w:p>
          <w:p w:rsidR="00C560AB" w:rsidRPr="00C560AB" w:rsidRDefault="00C560AB" w:rsidP="009608A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4.2.3.      По другим основаниям, предусмотренным законодательством.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      В случае расторжения настоящего Договора, денежные средства, перечисленные Покупателем как задаток в счет оплаты акций, не возвращаются.</w:t>
            </w:r>
          </w:p>
          <w:p w:rsidR="00C560AB" w:rsidRPr="00C560AB" w:rsidRDefault="00C560AB" w:rsidP="009608A7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560AB" w:rsidRPr="00C560AB" w:rsidRDefault="00C560AB" w:rsidP="00960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СРОК ДЕЙСТВИЯ ДОГОВОРА И</w:t>
            </w:r>
          </w:p>
          <w:p w:rsidR="00C560AB" w:rsidRPr="00C560AB" w:rsidRDefault="00C560AB" w:rsidP="009608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ВОЗНИКНОВЕНИЕ ПРАВА СОБСТВЕННОСТИ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5.1.      Настоящий Договор вступает в силу </w:t>
            </w:r>
            <w:proofErr w:type="gramStart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</w:t>
            </w:r>
            <w:proofErr w:type="gramEnd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подписания Сторонами.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      Несвоевременное получение подписанного Сторонами и зарегистрированного экземпляра настоящего Договора Покупателем у Продавца не освобождает Покупателя от ответственности за несвоевременное выполнение обязательств по Договору.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      Отношения между Сторонами по настоящему Договору прекращаются после исполнения ими всех условий настоящего Договора и проведения полного взаиморасчета либо его расторжения.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5.4.      Право собственности на акции возникает </w:t>
            </w:r>
            <w:proofErr w:type="gramStart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Покупателя с момента регистрации перехода права собственности от Продавца к Покупателю в реестре</w:t>
            </w:r>
            <w:proofErr w:type="gramEnd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владельцев ценных бумаг.</w:t>
            </w:r>
          </w:p>
          <w:p w:rsidR="00C560AB" w:rsidRPr="00C560AB" w:rsidRDefault="00C560AB" w:rsidP="009608A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560AB" w:rsidRPr="00C560AB" w:rsidRDefault="00C560AB" w:rsidP="009608A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ЗАКЛЮЧИТЕЛЬНЫЕ ПОЛОЖЕНИЯ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      Разногласия, возникающие при исполнении настоящего Договора, разрешаются посредством проведения переговоров между Сторонами.</w:t>
            </w:r>
          </w:p>
          <w:p w:rsidR="00C560AB" w:rsidRPr="00C560AB" w:rsidRDefault="00C560AB" w:rsidP="009608A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</w:t>
            </w:r>
            <w:proofErr w:type="gramStart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CA6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</w:t>
            </w:r>
            <w:proofErr w:type="gramEnd"/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соглашения в процессе переговоров споры разрешаются в Арбитражном суде Московской области.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      Отношения сторон, не урегулированные настоящим Договором, регулируются законодательством.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      Договор заключен в 3-х экземплярах, имеющих одинаковую юридическую силу, два из которых находится у Продавца, один - у Покупателя.</w:t>
            </w:r>
          </w:p>
          <w:p w:rsidR="00C560AB" w:rsidRPr="00C560AB" w:rsidRDefault="00C560AB" w:rsidP="009608A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      Язык настоящего Договора и сопроводительной корреспонденции - русский.</w:t>
            </w:r>
          </w:p>
          <w:p w:rsidR="00C560AB" w:rsidRPr="00C560AB" w:rsidRDefault="00C560AB" w:rsidP="009608A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560AB" w:rsidRPr="00C560AB" w:rsidRDefault="00C560AB" w:rsidP="009608A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560AB" w:rsidRPr="00C560AB" w:rsidRDefault="00C560AB" w:rsidP="009608A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560AB" w:rsidRPr="00C560AB" w:rsidRDefault="00C560AB" w:rsidP="009608A7">
            <w:pPr>
              <w:spacing w:after="12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РЕКВИЗИТЫ СТОРОН</w:t>
            </w:r>
          </w:p>
          <w:tbl>
            <w:tblPr>
              <w:tblW w:w="9667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990"/>
              <w:gridCol w:w="4677"/>
            </w:tblGrid>
            <w:tr w:rsidR="008233C2" w:rsidRPr="008233C2" w:rsidTr="0051063F"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33C2" w:rsidRPr="008233C2" w:rsidRDefault="008233C2" w:rsidP="0051063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233C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Продавец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33C2" w:rsidRPr="008233C2" w:rsidRDefault="008233C2" w:rsidP="0051063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233C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Покупатель</w:t>
                  </w:r>
                </w:p>
              </w:tc>
            </w:tr>
            <w:tr w:rsidR="008233C2" w:rsidRPr="008233C2" w:rsidTr="0051063F"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33C2" w:rsidRPr="008233C2" w:rsidRDefault="008233C2" w:rsidP="005106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Министерство земельных и имущественных отношений Республики Тыва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33C2" w:rsidRPr="008233C2" w:rsidRDefault="008233C2" w:rsidP="005106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33C2" w:rsidRPr="008233C2" w:rsidTr="0051063F"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33C2" w:rsidRPr="008233C2" w:rsidRDefault="008233C2" w:rsidP="005106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Кызыл, ул. Калинина, 1 б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33C2" w:rsidRPr="008233C2" w:rsidRDefault="008233C2" w:rsidP="005106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33C2" w:rsidRPr="008233C2" w:rsidTr="0051063F"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33C2" w:rsidRPr="008233C2" w:rsidRDefault="008233C2" w:rsidP="005106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 1701041078, КПП 170101001</w:t>
                  </w:r>
                </w:p>
                <w:p w:rsidR="008233C2" w:rsidRPr="008233C2" w:rsidRDefault="008233C2" w:rsidP="005106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ГРКЦ НБ РЕСП</w:t>
                  </w:r>
                  <w:proofErr w:type="gramStart"/>
                  <w:r w:rsidRPr="0082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.Т</w:t>
                  </w:r>
                  <w:proofErr w:type="gramEnd"/>
                  <w:r w:rsidRPr="0082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ЫВА БАНКА РОССИИ Г. КЫЗЫЛ</w:t>
                  </w:r>
                </w:p>
                <w:p w:rsidR="008233C2" w:rsidRPr="008233C2" w:rsidRDefault="008233C2" w:rsidP="005106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БИК 049304001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33C2" w:rsidRPr="008233C2" w:rsidRDefault="008233C2" w:rsidP="005106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33C2" w:rsidRPr="008233C2" w:rsidTr="0051063F"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33C2" w:rsidRPr="008233C2" w:rsidRDefault="008233C2" w:rsidP="005106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2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</w:t>
                  </w:r>
                  <w:proofErr w:type="gramEnd"/>
                  <w:r w:rsidRPr="0082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 № 40603810200001000001</w:t>
                  </w:r>
                </w:p>
                <w:p w:rsidR="008233C2" w:rsidRPr="008233C2" w:rsidRDefault="008233C2" w:rsidP="005106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33C2" w:rsidRPr="008233C2" w:rsidRDefault="008233C2" w:rsidP="005106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233C2" w:rsidRPr="008233C2" w:rsidRDefault="008233C2" w:rsidP="008233C2">
            <w:pPr>
              <w:autoSpaceDE w:val="0"/>
              <w:autoSpaceDN w:val="0"/>
              <w:spacing w:before="240" w:after="240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3C2">
              <w:rPr>
                <w:rFonts w:ascii="Times New Roman" w:hAnsi="Times New Roman" w:cs="Times New Roman"/>
                <w:b/>
                <w:sz w:val="24"/>
                <w:szCs w:val="24"/>
              </w:rPr>
              <w:t>Подписи сторон</w:t>
            </w:r>
          </w:p>
          <w:tbl>
            <w:tblPr>
              <w:tblW w:w="9667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990"/>
              <w:gridCol w:w="4677"/>
            </w:tblGrid>
            <w:tr w:rsidR="008233C2" w:rsidRPr="008233C2" w:rsidTr="0051063F"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33C2" w:rsidRPr="008233C2" w:rsidRDefault="008233C2" w:rsidP="0051063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233C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Продавец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33C2" w:rsidRPr="008233C2" w:rsidRDefault="008233C2" w:rsidP="0051063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233C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Покупатель</w:t>
                  </w:r>
                </w:p>
              </w:tc>
            </w:tr>
            <w:tr w:rsidR="008233C2" w:rsidRPr="008233C2" w:rsidTr="0051063F"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33C2" w:rsidRPr="008233C2" w:rsidRDefault="008233C2" w:rsidP="008233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 /</w:t>
                  </w:r>
                  <w:proofErr w:type="spellStart"/>
                  <w:r w:rsidRPr="0082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Ондар</w:t>
                  </w:r>
                  <w:proofErr w:type="spellEnd"/>
                  <w:r w:rsidRPr="0082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Б.Д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82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33C2" w:rsidRPr="008233C2" w:rsidRDefault="008233C2" w:rsidP="005106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3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___________________. /</w:t>
                  </w:r>
                </w:p>
              </w:tc>
            </w:tr>
            <w:tr w:rsidR="008233C2" w:rsidRPr="008233C2" w:rsidTr="0051063F"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33C2" w:rsidRPr="008233C2" w:rsidRDefault="008233C2" w:rsidP="0051063F">
                  <w:pPr>
                    <w:spacing w:before="20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233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233C2" w:rsidRPr="008233C2" w:rsidRDefault="008233C2" w:rsidP="0051063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233C2" w:rsidRPr="008233C2" w:rsidRDefault="008233C2" w:rsidP="008233C2">
            <w:pPr>
              <w:ind w:right="-1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3C2" w:rsidRPr="00435680" w:rsidRDefault="008233C2" w:rsidP="008233C2">
            <w:pPr>
              <w:ind w:right="-1333"/>
              <w:jc w:val="both"/>
            </w:pPr>
          </w:p>
          <w:p w:rsidR="00C560AB" w:rsidRPr="00C560AB" w:rsidRDefault="00C560AB" w:rsidP="009608A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60AB" w:rsidRPr="00C560AB" w:rsidTr="00C304EE">
        <w:trPr>
          <w:tblCellSpacing w:w="0" w:type="dxa"/>
          <w:jc w:val="center"/>
        </w:trPr>
        <w:tc>
          <w:tcPr>
            <w:tcW w:w="9355" w:type="dxa"/>
            <w:shd w:val="clear" w:color="auto" w:fill="FFFFFF"/>
            <w:vAlign w:val="center"/>
            <w:hideMark/>
          </w:tcPr>
          <w:p w:rsidR="00C560AB" w:rsidRPr="00C560AB" w:rsidRDefault="00C560AB" w:rsidP="00960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185B" w:rsidRDefault="001D185B"/>
    <w:sectPr w:rsidR="001D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AB"/>
    <w:rsid w:val="00072243"/>
    <w:rsid w:val="001D185B"/>
    <w:rsid w:val="00375865"/>
    <w:rsid w:val="006012E7"/>
    <w:rsid w:val="00815362"/>
    <w:rsid w:val="008233C2"/>
    <w:rsid w:val="00855F18"/>
    <w:rsid w:val="00C304EE"/>
    <w:rsid w:val="00C560AB"/>
    <w:rsid w:val="00CA663A"/>
    <w:rsid w:val="00D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60AB"/>
    <w:rPr>
      <w:b/>
      <w:bCs/>
    </w:rPr>
  </w:style>
  <w:style w:type="character" w:styleId="a4">
    <w:name w:val="Hyperlink"/>
    <w:basedOn w:val="a0"/>
    <w:uiPriority w:val="99"/>
    <w:semiHidden/>
    <w:unhideWhenUsed/>
    <w:rsid w:val="00C560AB"/>
    <w:rPr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C5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560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560AB"/>
    <w:rPr>
      <w:i/>
      <w:iCs/>
    </w:rPr>
  </w:style>
  <w:style w:type="paragraph" w:styleId="a8">
    <w:name w:val="Normal (Web)"/>
    <w:basedOn w:val="a"/>
    <w:uiPriority w:val="99"/>
    <w:unhideWhenUsed/>
    <w:rsid w:val="00C5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5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56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5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56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6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60AB"/>
    <w:rPr>
      <w:b/>
      <w:bCs/>
    </w:rPr>
  </w:style>
  <w:style w:type="character" w:styleId="a4">
    <w:name w:val="Hyperlink"/>
    <w:basedOn w:val="a0"/>
    <w:uiPriority w:val="99"/>
    <w:semiHidden/>
    <w:unhideWhenUsed/>
    <w:rsid w:val="00C560AB"/>
    <w:rPr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C5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560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560AB"/>
    <w:rPr>
      <w:i/>
      <w:iCs/>
    </w:rPr>
  </w:style>
  <w:style w:type="paragraph" w:styleId="a8">
    <w:name w:val="Normal (Web)"/>
    <w:basedOn w:val="a"/>
    <w:uiPriority w:val="99"/>
    <w:unhideWhenUsed/>
    <w:rsid w:val="00C5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5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56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5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56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6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78260">
              <w:marLeft w:val="240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Идам</dc:creator>
  <cp:lastModifiedBy>Идам</cp:lastModifiedBy>
  <cp:revision>10</cp:revision>
  <dcterms:created xsi:type="dcterms:W3CDTF">2018-02-02T05:58:00Z</dcterms:created>
  <dcterms:modified xsi:type="dcterms:W3CDTF">2018-02-05T09:46:00Z</dcterms:modified>
</cp:coreProperties>
</file>