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325BA" w14:textId="09C6AF92" w:rsidR="00BF5039" w:rsidRPr="00496B1D" w:rsidRDefault="00D92CA6" w:rsidP="00760663">
      <w:pPr>
        <w:pStyle w:val="ConsPlusTitlePage"/>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Проект</w:t>
      </w:r>
    </w:p>
    <w:p w14:paraId="350B0A91" w14:textId="77777777" w:rsidR="00BF5039" w:rsidRPr="00496B1D" w:rsidRDefault="00BF5039" w:rsidP="00BF5039">
      <w:pPr>
        <w:pStyle w:val="ConsPlusNormal"/>
        <w:outlineLvl w:val="0"/>
        <w:rPr>
          <w:rFonts w:ascii="Times New Roman" w:hAnsi="Times New Roman" w:cs="Times New Roman"/>
          <w:color w:val="000000" w:themeColor="text1"/>
          <w:sz w:val="36"/>
          <w:szCs w:val="28"/>
        </w:rPr>
      </w:pPr>
    </w:p>
    <w:p w14:paraId="0A0A6627" w14:textId="4BFDAEA0"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ПРАВИТЕЛЬСТВО РЕСПУБЛИКИ ТЫВА</w:t>
      </w:r>
    </w:p>
    <w:p w14:paraId="5E20FC67" w14:textId="77777777" w:rsidR="00B66B6B" w:rsidRDefault="00B66B6B" w:rsidP="00B66B6B">
      <w:pPr>
        <w:pStyle w:val="ConsPlusTitle"/>
        <w:jc w:val="center"/>
        <w:rPr>
          <w:rFonts w:ascii="Times New Roman" w:hAnsi="Times New Roman" w:cs="Times New Roman"/>
          <w:color w:val="000000" w:themeColor="text1"/>
          <w:sz w:val="36"/>
          <w:szCs w:val="28"/>
        </w:rPr>
      </w:pPr>
    </w:p>
    <w:p w14:paraId="6CA0DC98" w14:textId="723BB0B9" w:rsidR="00B66B6B" w:rsidRDefault="00B66B6B" w:rsidP="00B66B6B">
      <w:pPr>
        <w:pStyle w:val="ConsPlusTitle"/>
        <w:jc w:val="center"/>
        <w:rPr>
          <w:rFonts w:ascii="Times New Roman" w:hAnsi="Times New Roman" w:cs="Times New Roman"/>
          <w:color w:val="000000" w:themeColor="text1"/>
          <w:sz w:val="36"/>
          <w:szCs w:val="28"/>
        </w:rPr>
      </w:pPr>
      <w:r w:rsidRPr="00496B1D">
        <w:rPr>
          <w:rFonts w:ascii="Times New Roman" w:hAnsi="Times New Roman" w:cs="Times New Roman"/>
          <w:color w:val="000000" w:themeColor="text1"/>
          <w:sz w:val="36"/>
          <w:szCs w:val="28"/>
        </w:rPr>
        <w:t>ПОСТАНОВЛЕНИЕ</w:t>
      </w:r>
    </w:p>
    <w:p w14:paraId="76F78CA2" w14:textId="77777777" w:rsidR="00B66B6B" w:rsidRDefault="00B66B6B" w:rsidP="00B66B6B">
      <w:pPr>
        <w:pStyle w:val="ConsPlusTitle"/>
        <w:jc w:val="center"/>
        <w:rPr>
          <w:rFonts w:ascii="Times New Roman" w:hAnsi="Times New Roman" w:cs="Times New Roman"/>
          <w:color w:val="000000" w:themeColor="text1"/>
          <w:sz w:val="36"/>
          <w:szCs w:val="28"/>
        </w:rPr>
      </w:pPr>
    </w:p>
    <w:p w14:paraId="7670411F" w14:textId="29815F49" w:rsidR="00BF5039" w:rsidRPr="00FB62FD" w:rsidRDefault="00FB62FD" w:rsidP="00BF5039">
      <w:pPr>
        <w:pStyle w:val="ConsPlusTitle"/>
        <w:jc w:val="center"/>
        <w:rPr>
          <w:rFonts w:ascii="Times New Roman" w:hAnsi="Times New Roman" w:cs="Times New Roman"/>
          <w:b w:val="0"/>
          <w:color w:val="000000" w:themeColor="text1"/>
          <w:sz w:val="28"/>
          <w:szCs w:val="28"/>
        </w:rPr>
      </w:pPr>
      <w:r w:rsidRPr="00FB62FD">
        <w:rPr>
          <w:rFonts w:ascii="Times New Roman" w:hAnsi="Times New Roman" w:cs="Times New Roman"/>
          <w:b w:val="0"/>
          <w:color w:val="000000" w:themeColor="text1"/>
          <w:sz w:val="28"/>
          <w:szCs w:val="28"/>
        </w:rPr>
        <w:t>от             №</w:t>
      </w:r>
    </w:p>
    <w:p w14:paraId="4B7F3A99" w14:textId="77777777" w:rsidR="00BF5039" w:rsidRPr="00496B1D" w:rsidRDefault="00BF5039" w:rsidP="00BF5039">
      <w:pPr>
        <w:pStyle w:val="ConsPlusTitle"/>
        <w:jc w:val="center"/>
        <w:rPr>
          <w:rFonts w:ascii="Times New Roman" w:hAnsi="Times New Roman" w:cs="Times New Roman"/>
          <w:color w:val="000000" w:themeColor="text1"/>
          <w:sz w:val="28"/>
          <w:szCs w:val="28"/>
        </w:rPr>
      </w:pPr>
    </w:p>
    <w:p w14:paraId="3FBEE888" w14:textId="6C27493F" w:rsidR="00BF5039" w:rsidRDefault="00FB62FD" w:rsidP="00325A3B">
      <w:pPr>
        <w:pStyle w:val="ConsPlusTitle"/>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О внесении изменений в </w:t>
      </w:r>
      <w:r w:rsidR="00403FF7" w:rsidRPr="00403FF7">
        <w:rPr>
          <w:rFonts w:ascii="Times New Roman" w:hAnsi="Times New Roman"/>
          <w:color w:val="000000" w:themeColor="text1"/>
          <w:sz w:val="28"/>
          <w:szCs w:val="28"/>
        </w:rPr>
        <w:t>государственную программу Республики Тыва «Развитие земельно-имущественных отношений на территории Республики Тыва»</w:t>
      </w:r>
    </w:p>
    <w:p w14:paraId="3A31DAD1" w14:textId="77777777" w:rsidR="00403FF7" w:rsidRPr="00496B1D" w:rsidRDefault="00403FF7" w:rsidP="00403FF7">
      <w:pPr>
        <w:pStyle w:val="ConsPlusTitle"/>
        <w:jc w:val="center"/>
        <w:rPr>
          <w:rFonts w:ascii="Times New Roman" w:hAnsi="Times New Roman" w:cs="Times New Roman"/>
          <w:color w:val="000000" w:themeColor="text1"/>
          <w:sz w:val="28"/>
          <w:szCs w:val="28"/>
        </w:rPr>
      </w:pPr>
    </w:p>
    <w:p w14:paraId="28729D45" w14:textId="673D1EF9" w:rsidR="000301DA" w:rsidRDefault="006E1C6B" w:rsidP="00510F44">
      <w:pPr>
        <w:autoSpaceDE w:val="0"/>
        <w:autoSpaceDN w:val="0"/>
        <w:adjustRightInd w:val="0"/>
        <w:rPr>
          <w:rFonts w:ascii="Times New Roman" w:hAnsi="Times New Roman"/>
          <w:color w:val="000000" w:themeColor="text1"/>
          <w:sz w:val="28"/>
          <w:szCs w:val="28"/>
        </w:rPr>
      </w:pPr>
      <w:r w:rsidRPr="0080124F">
        <w:rPr>
          <w:rFonts w:ascii="Times New Roman" w:hAnsi="Times New Roman"/>
          <w:color w:val="000000" w:themeColor="text1"/>
          <w:sz w:val="28"/>
          <w:szCs w:val="28"/>
        </w:rPr>
        <w:t xml:space="preserve">В соответствии </w:t>
      </w:r>
      <w:r w:rsidR="00DD2313" w:rsidRPr="0080124F">
        <w:rPr>
          <w:rFonts w:ascii="Times New Roman" w:hAnsi="Times New Roman"/>
          <w:color w:val="000000" w:themeColor="text1"/>
          <w:sz w:val="28"/>
          <w:szCs w:val="28"/>
        </w:rPr>
        <w:t xml:space="preserve">с </w:t>
      </w:r>
      <w:r w:rsidR="00CC7D94">
        <w:rPr>
          <w:rFonts w:ascii="Times New Roman" w:hAnsi="Times New Roman"/>
          <w:color w:val="000000" w:themeColor="text1"/>
          <w:sz w:val="28"/>
          <w:szCs w:val="28"/>
        </w:rPr>
        <w:t>законом</w:t>
      </w:r>
      <w:r w:rsidR="00403FF7">
        <w:rPr>
          <w:rFonts w:ascii="Times New Roman" w:hAnsi="Times New Roman"/>
          <w:color w:val="000000" w:themeColor="text1"/>
          <w:sz w:val="28"/>
          <w:szCs w:val="28"/>
        </w:rPr>
        <w:t xml:space="preserve"> Республики Тыва </w:t>
      </w:r>
      <w:r w:rsidR="00943256">
        <w:rPr>
          <w:rFonts w:ascii="Times New Roman" w:hAnsi="Times New Roman"/>
          <w:color w:val="000000" w:themeColor="text1"/>
          <w:sz w:val="28"/>
          <w:szCs w:val="28"/>
        </w:rPr>
        <w:t xml:space="preserve">от </w:t>
      </w:r>
      <w:r w:rsidR="00CC7D94">
        <w:rPr>
          <w:rFonts w:ascii="Times New Roman" w:hAnsi="Times New Roman"/>
          <w:color w:val="000000" w:themeColor="text1"/>
          <w:sz w:val="28"/>
          <w:szCs w:val="28"/>
        </w:rPr>
        <w:t>18 августа</w:t>
      </w:r>
      <w:r w:rsidR="00943256">
        <w:rPr>
          <w:rFonts w:ascii="Times New Roman" w:hAnsi="Times New Roman"/>
          <w:color w:val="000000" w:themeColor="text1"/>
          <w:sz w:val="28"/>
          <w:szCs w:val="28"/>
        </w:rPr>
        <w:t xml:space="preserve"> 2026 г. № </w:t>
      </w:r>
      <w:r w:rsidR="00CC7D94">
        <w:rPr>
          <w:rFonts w:ascii="Times New Roman" w:hAnsi="Times New Roman"/>
          <w:color w:val="000000" w:themeColor="text1"/>
          <w:sz w:val="28"/>
          <w:szCs w:val="28"/>
        </w:rPr>
        <w:t>52-ЗРТ</w:t>
      </w:r>
      <w:r w:rsidR="00943256">
        <w:rPr>
          <w:rFonts w:ascii="Times New Roman" w:hAnsi="Times New Roman"/>
          <w:color w:val="000000" w:themeColor="text1"/>
          <w:sz w:val="28"/>
          <w:szCs w:val="28"/>
        </w:rPr>
        <w:t xml:space="preserve"> </w:t>
      </w:r>
      <w:r w:rsidR="00943256" w:rsidRPr="00943256">
        <w:rPr>
          <w:rFonts w:ascii="Times New Roman" w:hAnsi="Times New Roman"/>
          <w:color w:val="000000" w:themeColor="text1"/>
          <w:sz w:val="28"/>
          <w:szCs w:val="28"/>
        </w:rPr>
        <w:t xml:space="preserve">«О внесении изменений в </w:t>
      </w:r>
      <w:r w:rsidR="00CC7D94">
        <w:rPr>
          <w:rFonts w:ascii="Times New Roman" w:hAnsi="Times New Roman"/>
          <w:color w:val="000000" w:themeColor="text1"/>
          <w:sz w:val="28"/>
          <w:szCs w:val="28"/>
        </w:rPr>
        <w:t>Закон Республики Тыва «О</w:t>
      </w:r>
      <w:r w:rsidR="00943256" w:rsidRPr="00943256">
        <w:rPr>
          <w:rFonts w:ascii="Times New Roman" w:hAnsi="Times New Roman"/>
          <w:color w:val="000000" w:themeColor="text1"/>
          <w:sz w:val="28"/>
          <w:szCs w:val="28"/>
        </w:rPr>
        <w:t xml:space="preserve"> республиканско</w:t>
      </w:r>
      <w:r w:rsidR="00CC7D94">
        <w:rPr>
          <w:rFonts w:ascii="Times New Roman" w:hAnsi="Times New Roman"/>
          <w:color w:val="000000" w:themeColor="text1"/>
          <w:sz w:val="28"/>
          <w:szCs w:val="28"/>
        </w:rPr>
        <w:t xml:space="preserve">м </w:t>
      </w:r>
      <w:r w:rsidR="00943256" w:rsidRPr="00943256">
        <w:rPr>
          <w:rFonts w:ascii="Times New Roman" w:hAnsi="Times New Roman"/>
          <w:color w:val="000000" w:themeColor="text1"/>
          <w:sz w:val="28"/>
          <w:szCs w:val="28"/>
        </w:rPr>
        <w:t>бюджет</w:t>
      </w:r>
      <w:r w:rsidR="00CC7D94">
        <w:rPr>
          <w:rFonts w:ascii="Times New Roman" w:hAnsi="Times New Roman"/>
          <w:color w:val="000000" w:themeColor="text1"/>
          <w:sz w:val="28"/>
          <w:szCs w:val="28"/>
        </w:rPr>
        <w:t>е</w:t>
      </w:r>
      <w:r w:rsidR="00943256" w:rsidRPr="00943256">
        <w:rPr>
          <w:rFonts w:ascii="Times New Roman" w:hAnsi="Times New Roman"/>
          <w:color w:val="000000" w:themeColor="text1"/>
          <w:sz w:val="28"/>
          <w:szCs w:val="28"/>
        </w:rPr>
        <w:t xml:space="preserve"> Республики Тыва на 2026 год и на плановый период 2027 и 2028 годов»</w:t>
      </w:r>
      <w:r w:rsidR="00350347">
        <w:rPr>
          <w:rFonts w:ascii="Times New Roman" w:hAnsi="Times New Roman"/>
          <w:color w:val="000000" w:themeColor="text1"/>
          <w:sz w:val="28"/>
          <w:szCs w:val="28"/>
        </w:rPr>
        <w:t>, постановлением Правительства Республики Тыва от 01 сентября 2026 г. № 377 «О внесении изменений в сводную бюджетную роспись республиканского бюджета Республики Тыва на 2026 год и на плановый период 2027 и 2028 годов»</w:t>
      </w:r>
      <w:r w:rsidR="004D364B">
        <w:rPr>
          <w:rFonts w:ascii="Times New Roman" w:hAnsi="Times New Roman"/>
          <w:color w:val="000000" w:themeColor="text1"/>
          <w:sz w:val="28"/>
          <w:szCs w:val="28"/>
        </w:rPr>
        <w:t xml:space="preserve"> </w:t>
      </w:r>
      <w:r w:rsidR="00654AD2" w:rsidRPr="00C52859">
        <w:rPr>
          <w:rFonts w:ascii="Times New Roman" w:hAnsi="Times New Roman"/>
          <w:color w:val="000000" w:themeColor="text1"/>
          <w:sz w:val="28"/>
          <w:szCs w:val="28"/>
        </w:rPr>
        <w:t xml:space="preserve">Правительство Республики Тыва ПОСТАНОВЛЯЕТ: </w:t>
      </w:r>
    </w:p>
    <w:p w14:paraId="640768F4" w14:textId="77777777" w:rsidR="000301DA" w:rsidRDefault="000301DA" w:rsidP="00510F44">
      <w:pPr>
        <w:autoSpaceDE w:val="0"/>
        <w:autoSpaceDN w:val="0"/>
        <w:adjustRightInd w:val="0"/>
        <w:rPr>
          <w:rFonts w:ascii="Times New Roman" w:hAnsi="Times New Roman"/>
          <w:color w:val="000000" w:themeColor="text1"/>
          <w:sz w:val="28"/>
          <w:szCs w:val="28"/>
        </w:rPr>
      </w:pPr>
    </w:p>
    <w:p w14:paraId="65B3FF81" w14:textId="419AAD5B" w:rsidR="000301DA" w:rsidRPr="00AF1899" w:rsidRDefault="000301DA"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sidR="00654AD2" w:rsidRPr="00286E1D">
        <w:rPr>
          <w:rFonts w:ascii="Times New Roman" w:hAnsi="Times New Roman"/>
          <w:color w:val="000000" w:themeColor="text1"/>
          <w:sz w:val="28"/>
          <w:szCs w:val="28"/>
        </w:rPr>
        <w:t>В</w:t>
      </w:r>
      <w:r w:rsidR="00E62520" w:rsidRPr="00286E1D">
        <w:rPr>
          <w:rFonts w:ascii="Times New Roman" w:hAnsi="Times New Roman"/>
          <w:color w:val="000000" w:themeColor="text1"/>
          <w:sz w:val="28"/>
          <w:szCs w:val="28"/>
        </w:rPr>
        <w:t>н</w:t>
      </w:r>
      <w:r w:rsidR="006E1C6B" w:rsidRPr="00286E1D">
        <w:rPr>
          <w:rFonts w:ascii="Times New Roman" w:hAnsi="Times New Roman"/>
          <w:color w:val="000000" w:themeColor="text1"/>
          <w:sz w:val="28"/>
          <w:szCs w:val="28"/>
        </w:rPr>
        <w:t xml:space="preserve">ести в государственную </w:t>
      </w:r>
      <w:r w:rsidR="006E1C6B" w:rsidRPr="00286E1D">
        <w:rPr>
          <w:rFonts w:ascii="Times New Roman" w:hAnsi="Times New Roman"/>
          <w:sz w:val="28"/>
          <w:szCs w:val="28"/>
        </w:rPr>
        <w:t xml:space="preserve">программу </w:t>
      </w:r>
      <w:r w:rsidR="006E1C6B" w:rsidRPr="00286E1D">
        <w:rPr>
          <w:rFonts w:ascii="Times New Roman" w:hAnsi="Times New Roman"/>
          <w:color w:val="000000" w:themeColor="text1"/>
          <w:sz w:val="28"/>
          <w:szCs w:val="28"/>
        </w:rPr>
        <w:t xml:space="preserve">Республики Тыва </w:t>
      </w:r>
      <w:r w:rsidR="00654AD2" w:rsidRPr="00286E1D">
        <w:rPr>
          <w:rFonts w:ascii="Times New Roman" w:hAnsi="Times New Roman"/>
          <w:color w:val="000000" w:themeColor="text1"/>
          <w:sz w:val="28"/>
          <w:szCs w:val="28"/>
        </w:rPr>
        <w:t>«</w:t>
      </w:r>
      <w:r w:rsidR="006E1C6B" w:rsidRPr="00286E1D">
        <w:rPr>
          <w:rFonts w:ascii="Times New Roman" w:hAnsi="Times New Roman"/>
          <w:color w:val="000000" w:themeColor="text1"/>
          <w:sz w:val="28"/>
          <w:szCs w:val="28"/>
        </w:rPr>
        <w:t>Развитие земельно-имущественных отношений на тер</w:t>
      </w:r>
      <w:r w:rsidR="00D92CA6">
        <w:rPr>
          <w:rFonts w:ascii="Times New Roman" w:hAnsi="Times New Roman"/>
          <w:color w:val="000000" w:themeColor="text1"/>
          <w:sz w:val="28"/>
          <w:szCs w:val="28"/>
        </w:rPr>
        <w:t>рит</w:t>
      </w:r>
      <w:r w:rsidR="006E1C6B" w:rsidRPr="00D92CA6">
        <w:rPr>
          <w:rFonts w:ascii="Times New Roman" w:hAnsi="Times New Roman"/>
          <w:color w:val="000000" w:themeColor="text1"/>
          <w:sz w:val="28"/>
          <w:szCs w:val="28"/>
        </w:rPr>
        <w:t>ории Республики Тыва</w:t>
      </w:r>
      <w:r w:rsidR="00FA152D" w:rsidRPr="00D92CA6">
        <w:rPr>
          <w:rFonts w:ascii="Times New Roman" w:hAnsi="Times New Roman"/>
          <w:color w:val="000000" w:themeColor="text1"/>
          <w:sz w:val="28"/>
          <w:szCs w:val="28"/>
        </w:rPr>
        <w:t>»</w:t>
      </w:r>
      <w:r w:rsidR="0029132A">
        <w:rPr>
          <w:rFonts w:ascii="Times New Roman" w:hAnsi="Times New Roman"/>
          <w:color w:val="000000" w:themeColor="text1"/>
          <w:sz w:val="28"/>
          <w:szCs w:val="28"/>
        </w:rPr>
        <w:t>,</w:t>
      </w:r>
      <w:r w:rsidR="006E1C6B" w:rsidRPr="00D92CA6">
        <w:rPr>
          <w:rFonts w:ascii="Times New Roman" w:hAnsi="Times New Roman"/>
          <w:color w:val="000000" w:themeColor="text1"/>
          <w:sz w:val="28"/>
          <w:szCs w:val="28"/>
        </w:rPr>
        <w:t xml:space="preserve"> утвержденную постановлением Правительства Республики Тыва от 1</w:t>
      </w:r>
      <w:r w:rsidR="00F57D9B" w:rsidRPr="00D92CA6">
        <w:rPr>
          <w:rFonts w:ascii="Times New Roman" w:hAnsi="Times New Roman"/>
          <w:color w:val="000000" w:themeColor="text1"/>
          <w:sz w:val="28"/>
          <w:szCs w:val="28"/>
        </w:rPr>
        <w:t>3</w:t>
      </w:r>
      <w:r w:rsidR="006E1C6B" w:rsidRPr="00D92CA6">
        <w:rPr>
          <w:rFonts w:ascii="Times New Roman" w:hAnsi="Times New Roman"/>
          <w:color w:val="000000" w:themeColor="text1"/>
          <w:sz w:val="28"/>
          <w:szCs w:val="28"/>
        </w:rPr>
        <w:t xml:space="preserve"> ноября 20</w:t>
      </w:r>
      <w:r w:rsidR="00F57D9B" w:rsidRPr="00D92CA6">
        <w:rPr>
          <w:rFonts w:ascii="Times New Roman" w:hAnsi="Times New Roman"/>
          <w:color w:val="000000" w:themeColor="text1"/>
          <w:sz w:val="28"/>
          <w:szCs w:val="28"/>
        </w:rPr>
        <w:t>2</w:t>
      </w:r>
      <w:r w:rsidR="0080124F">
        <w:rPr>
          <w:rFonts w:ascii="Times New Roman" w:hAnsi="Times New Roman"/>
          <w:color w:val="000000" w:themeColor="text1"/>
          <w:sz w:val="28"/>
          <w:szCs w:val="28"/>
        </w:rPr>
        <w:t xml:space="preserve">3 </w:t>
      </w:r>
      <w:r w:rsidR="00683B95">
        <w:rPr>
          <w:rFonts w:ascii="Times New Roman" w:hAnsi="Times New Roman"/>
          <w:color w:val="000000" w:themeColor="text1"/>
          <w:sz w:val="28"/>
          <w:szCs w:val="28"/>
        </w:rPr>
        <w:t xml:space="preserve">г. </w:t>
      </w:r>
      <w:r w:rsidR="006E1C6B" w:rsidRPr="00D92CA6">
        <w:rPr>
          <w:rFonts w:ascii="Times New Roman" w:hAnsi="Times New Roman"/>
          <w:color w:val="000000" w:themeColor="text1"/>
          <w:sz w:val="28"/>
          <w:szCs w:val="28"/>
        </w:rPr>
        <w:t xml:space="preserve">№ </w:t>
      </w:r>
      <w:r w:rsidR="00F57D9B" w:rsidRPr="00D92CA6">
        <w:rPr>
          <w:rFonts w:ascii="Times New Roman" w:hAnsi="Times New Roman"/>
          <w:color w:val="000000" w:themeColor="text1"/>
          <w:sz w:val="28"/>
          <w:szCs w:val="28"/>
        </w:rPr>
        <w:t>831</w:t>
      </w:r>
      <w:r w:rsidR="006E1C6B" w:rsidRPr="00D92CA6">
        <w:rPr>
          <w:rFonts w:ascii="Times New Roman" w:hAnsi="Times New Roman"/>
          <w:color w:val="000000" w:themeColor="text1"/>
          <w:sz w:val="28"/>
          <w:szCs w:val="28"/>
        </w:rPr>
        <w:t xml:space="preserve"> (далее - Программа), следующие изменения:</w:t>
      </w:r>
    </w:p>
    <w:p w14:paraId="1212F426" w14:textId="6D395063" w:rsidR="00403FF7" w:rsidRDefault="00202FC1" w:rsidP="00510F44">
      <w:pPr>
        <w:autoSpaceDE w:val="0"/>
        <w:autoSpaceDN w:val="0"/>
        <w:adjustRightInd w:val="0"/>
        <w:rPr>
          <w:rFonts w:ascii="Times New Roman" w:hAnsi="Times New Roman"/>
          <w:sz w:val="28"/>
          <w:szCs w:val="28"/>
        </w:rPr>
      </w:pPr>
      <w:r>
        <w:rPr>
          <w:rFonts w:ascii="Times New Roman" w:hAnsi="Times New Roman"/>
          <w:color w:val="000000" w:themeColor="text1"/>
          <w:sz w:val="28"/>
          <w:szCs w:val="28"/>
        </w:rPr>
        <w:t xml:space="preserve">1) </w:t>
      </w:r>
      <w:r w:rsidR="00403FF7">
        <w:rPr>
          <w:rFonts w:ascii="Times New Roman" w:hAnsi="Times New Roman"/>
          <w:sz w:val="28"/>
          <w:szCs w:val="28"/>
        </w:rPr>
        <w:t>позицию</w:t>
      </w:r>
      <w:r w:rsidR="00403FF7" w:rsidRPr="00403FF7">
        <w:rPr>
          <w:rFonts w:ascii="Times New Roman" w:hAnsi="Times New Roman"/>
          <w:sz w:val="28"/>
          <w:szCs w:val="28"/>
        </w:rPr>
        <w:t xml:space="preserve"> «Объемы финансового обеспечения за счет всех источников за весь период реализации» </w:t>
      </w:r>
      <w:r w:rsidR="0002073A">
        <w:rPr>
          <w:rFonts w:ascii="Times New Roman" w:hAnsi="Times New Roman"/>
          <w:sz w:val="28"/>
          <w:szCs w:val="28"/>
        </w:rPr>
        <w:t>паспорта</w:t>
      </w:r>
      <w:r w:rsidR="0002073A" w:rsidRPr="0002073A">
        <w:rPr>
          <w:rFonts w:ascii="Times New Roman" w:hAnsi="Times New Roman"/>
          <w:sz w:val="28"/>
          <w:szCs w:val="28"/>
        </w:rPr>
        <w:t xml:space="preserve"> Программы </w:t>
      </w:r>
      <w:r w:rsidR="00403FF7" w:rsidRPr="00403FF7">
        <w:rPr>
          <w:rFonts w:ascii="Times New Roman" w:hAnsi="Times New Roman"/>
          <w:sz w:val="28"/>
          <w:szCs w:val="28"/>
        </w:rPr>
        <w:t>изложить в следующей редакции: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26"/>
        <w:gridCol w:w="6651"/>
      </w:tblGrid>
      <w:tr w:rsidR="00403FF7" w14:paraId="235CCB56" w14:textId="77777777" w:rsidTr="00403FF7">
        <w:trPr>
          <w:trHeight w:val="1389"/>
        </w:trPr>
        <w:tc>
          <w:tcPr>
            <w:tcW w:w="2268" w:type="dxa"/>
          </w:tcPr>
          <w:p w14:paraId="160FEFB7" w14:textId="1796DFE0" w:rsidR="00403FF7" w:rsidRDefault="00403FF7" w:rsidP="00403FF7">
            <w:pPr>
              <w:autoSpaceDE w:val="0"/>
              <w:autoSpaceDN w:val="0"/>
              <w:adjustRightInd w:val="0"/>
              <w:ind w:firstLine="0"/>
              <w:rPr>
                <w:rFonts w:ascii="Times New Roman" w:hAnsi="Times New Roman"/>
                <w:sz w:val="28"/>
                <w:szCs w:val="28"/>
              </w:rPr>
            </w:pPr>
            <w:r>
              <w:rPr>
                <w:rFonts w:ascii="Times New Roman" w:hAnsi="Times New Roman"/>
                <w:sz w:val="28"/>
                <w:szCs w:val="28"/>
              </w:rPr>
              <w:t>«</w:t>
            </w:r>
            <w:r w:rsidR="00A25FF8" w:rsidRPr="00403FF7">
              <w:rPr>
                <w:rFonts w:ascii="Times New Roman" w:hAnsi="Times New Roman"/>
                <w:sz w:val="28"/>
                <w:szCs w:val="28"/>
              </w:rPr>
              <w:t>Объемы финансового обеспечения за счет всех источников за весь период реализации</w:t>
            </w:r>
          </w:p>
        </w:tc>
        <w:tc>
          <w:tcPr>
            <w:tcW w:w="426" w:type="dxa"/>
          </w:tcPr>
          <w:p w14:paraId="7C6BF9EC" w14:textId="77777777" w:rsidR="00403FF7" w:rsidRDefault="00403FF7" w:rsidP="00403FF7">
            <w:pPr>
              <w:autoSpaceDE w:val="0"/>
              <w:autoSpaceDN w:val="0"/>
              <w:adjustRightInd w:val="0"/>
              <w:ind w:firstLine="0"/>
              <w:rPr>
                <w:rFonts w:ascii="Times New Roman" w:hAnsi="Times New Roman"/>
                <w:sz w:val="28"/>
                <w:szCs w:val="28"/>
              </w:rPr>
            </w:pPr>
            <w:r w:rsidRPr="00403FF7">
              <w:rPr>
                <w:rFonts w:ascii="Times New Roman" w:hAnsi="Times New Roman"/>
                <w:sz w:val="28"/>
                <w:szCs w:val="28"/>
              </w:rPr>
              <w:t>-</w:t>
            </w:r>
          </w:p>
        </w:tc>
        <w:tc>
          <w:tcPr>
            <w:tcW w:w="6651" w:type="dxa"/>
          </w:tcPr>
          <w:p w14:paraId="11CF2AA3" w14:textId="4854352A" w:rsidR="00A25FF8" w:rsidRPr="00E274E1"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 xml:space="preserve">общий объем финансирования Программы составляет </w:t>
            </w:r>
            <w:r w:rsidRPr="00EE0629">
              <w:rPr>
                <w:rFonts w:ascii="Times New Roman" w:hAnsi="Times New Roman"/>
                <w:sz w:val="28"/>
                <w:szCs w:val="28"/>
              </w:rPr>
              <w:t>9</w:t>
            </w:r>
            <w:r w:rsidR="00EE0629" w:rsidRPr="00EE0629">
              <w:rPr>
                <w:rFonts w:ascii="Times New Roman" w:hAnsi="Times New Roman"/>
                <w:sz w:val="28"/>
                <w:szCs w:val="28"/>
              </w:rPr>
              <w:t>5169</w:t>
            </w:r>
            <w:r w:rsidRPr="00EE0629">
              <w:rPr>
                <w:rFonts w:ascii="Times New Roman" w:hAnsi="Times New Roman"/>
                <w:sz w:val="28"/>
                <w:szCs w:val="28"/>
              </w:rPr>
              <w:t>,6</w:t>
            </w:r>
            <w:r w:rsidRPr="00E274E1">
              <w:rPr>
                <w:rFonts w:ascii="Times New Roman" w:hAnsi="Times New Roman"/>
                <w:sz w:val="28"/>
                <w:szCs w:val="28"/>
              </w:rPr>
              <w:t xml:space="preserve"> тыс. рублей, в том числе:</w:t>
            </w:r>
          </w:p>
          <w:p w14:paraId="53A362B1"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2024 год - 12663,6 тыс. рублей;</w:t>
            </w:r>
          </w:p>
          <w:p w14:paraId="3E0DF1F9"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2025 год - 15651,0 тыс. рублей;</w:t>
            </w:r>
          </w:p>
          <w:p w14:paraId="3808B6D9" w14:textId="265EC366" w:rsidR="00A25FF8" w:rsidRPr="00E274E1" w:rsidRDefault="00A25FF8" w:rsidP="00A25FF8">
            <w:pPr>
              <w:autoSpaceDE w:val="0"/>
              <w:autoSpaceDN w:val="0"/>
              <w:adjustRightInd w:val="0"/>
              <w:ind w:firstLine="0"/>
              <w:rPr>
                <w:rFonts w:ascii="Times New Roman" w:hAnsi="Times New Roman"/>
                <w:sz w:val="28"/>
                <w:szCs w:val="28"/>
              </w:rPr>
            </w:pPr>
            <w:r w:rsidRPr="0006665F">
              <w:rPr>
                <w:rFonts w:ascii="Times New Roman" w:hAnsi="Times New Roman"/>
                <w:sz w:val="28"/>
                <w:szCs w:val="28"/>
              </w:rPr>
              <w:t xml:space="preserve">на 2026 год - </w:t>
            </w:r>
            <w:r w:rsidR="00AA31EE" w:rsidRPr="0006665F">
              <w:rPr>
                <w:rFonts w:ascii="Times New Roman" w:hAnsi="Times New Roman"/>
                <w:sz w:val="28"/>
                <w:szCs w:val="28"/>
              </w:rPr>
              <w:t>1</w:t>
            </w:r>
            <w:r w:rsidR="0006665F" w:rsidRPr="0006665F">
              <w:rPr>
                <w:rFonts w:ascii="Times New Roman" w:hAnsi="Times New Roman"/>
                <w:sz w:val="28"/>
                <w:szCs w:val="28"/>
              </w:rPr>
              <w:t>0455</w:t>
            </w:r>
            <w:r w:rsidRPr="0006665F">
              <w:rPr>
                <w:rFonts w:ascii="Times New Roman" w:hAnsi="Times New Roman"/>
                <w:sz w:val="28"/>
                <w:szCs w:val="28"/>
              </w:rPr>
              <w:t>,0 тыс. рублей;</w:t>
            </w:r>
          </w:p>
          <w:p w14:paraId="415B710F"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2027 год - 14100,0 тыс. рублей;</w:t>
            </w:r>
          </w:p>
          <w:p w14:paraId="6C0D1833"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2028 год - 14100,0 тыс. рублей;</w:t>
            </w:r>
          </w:p>
          <w:p w14:paraId="4D664ED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2029 год - 14100,0 тыс. рублей;</w:t>
            </w:r>
          </w:p>
          <w:p w14:paraId="68EC7BA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2030 год - 14100,0 тыс. рублей,</w:t>
            </w:r>
          </w:p>
          <w:p w14:paraId="5351A4AA" w14:textId="7D2EBFAC"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 xml:space="preserve">из них средства республиканского бюджета Республики Тыва составляют </w:t>
            </w:r>
            <w:r w:rsidRPr="00EE0629">
              <w:rPr>
                <w:rFonts w:ascii="Times New Roman" w:hAnsi="Times New Roman"/>
                <w:sz w:val="28"/>
                <w:szCs w:val="28"/>
              </w:rPr>
              <w:t>9</w:t>
            </w:r>
            <w:r w:rsidR="00E274E1" w:rsidRPr="00EE0629">
              <w:rPr>
                <w:rFonts w:ascii="Times New Roman" w:hAnsi="Times New Roman"/>
                <w:sz w:val="28"/>
                <w:szCs w:val="28"/>
              </w:rPr>
              <w:t>5</w:t>
            </w:r>
            <w:r w:rsidR="00EE0629" w:rsidRPr="00EE0629">
              <w:rPr>
                <w:rFonts w:ascii="Times New Roman" w:hAnsi="Times New Roman"/>
                <w:sz w:val="28"/>
                <w:szCs w:val="28"/>
              </w:rPr>
              <w:t>169</w:t>
            </w:r>
            <w:r w:rsidRPr="00EE0629">
              <w:rPr>
                <w:rFonts w:ascii="Times New Roman" w:hAnsi="Times New Roman"/>
                <w:sz w:val="28"/>
                <w:szCs w:val="28"/>
              </w:rPr>
              <w:t>,6 тыс</w:t>
            </w:r>
            <w:r w:rsidRPr="00E274E1">
              <w:rPr>
                <w:rFonts w:ascii="Times New Roman" w:hAnsi="Times New Roman"/>
                <w:sz w:val="28"/>
                <w:szCs w:val="28"/>
              </w:rPr>
              <w:t>. рублей:</w:t>
            </w:r>
          </w:p>
          <w:p w14:paraId="7E270185"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2024 год - 12663,6 тыс. рублей;</w:t>
            </w:r>
          </w:p>
          <w:p w14:paraId="39723D82"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2025 год - 15651,0 тыс. рублей;</w:t>
            </w:r>
          </w:p>
          <w:p w14:paraId="6EAE772B" w14:textId="45A13B0E" w:rsidR="00A25FF8" w:rsidRPr="00E274E1" w:rsidRDefault="00A25FF8" w:rsidP="00A25FF8">
            <w:pPr>
              <w:autoSpaceDE w:val="0"/>
              <w:autoSpaceDN w:val="0"/>
              <w:adjustRightInd w:val="0"/>
              <w:ind w:firstLine="0"/>
              <w:rPr>
                <w:rFonts w:ascii="Times New Roman" w:hAnsi="Times New Roman"/>
                <w:sz w:val="28"/>
                <w:szCs w:val="28"/>
              </w:rPr>
            </w:pPr>
            <w:r w:rsidRPr="0006665F">
              <w:rPr>
                <w:rFonts w:ascii="Times New Roman" w:hAnsi="Times New Roman"/>
                <w:sz w:val="28"/>
                <w:szCs w:val="28"/>
              </w:rPr>
              <w:t xml:space="preserve">на 2026 год - </w:t>
            </w:r>
            <w:r w:rsidR="00AA31EE" w:rsidRPr="0006665F">
              <w:rPr>
                <w:rFonts w:ascii="Times New Roman" w:hAnsi="Times New Roman"/>
                <w:sz w:val="28"/>
                <w:szCs w:val="28"/>
              </w:rPr>
              <w:t>1</w:t>
            </w:r>
            <w:r w:rsidR="0006665F" w:rsidRPr="0006665F">
              <w:rPr>
                <w:rFonts w:ascii="Times New Roman" w:hAnsi="Times New Roman"/>
                <w:sz w:val="28"/>
                <w:szCs w:val="28"/>
              </w:rPr>
              <w:t>0455</w:t>
            </w:r>
            <w:r w:rsidRPr="0006665F">
              <w:rPr>
                <w:rFonts w:ascii="Times New Roman" w:hAnsi="Times New Roman"/>
                <w:sz w:val="28"/>
                <w:szCs w:val="28"/>
              </w:rPr>
              <w:t>,0 тыс. рублей;</w:t>
            </w:r>
          </w:p>
          <w:p w14:paraId="361EAFBF"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2027 год - 14100,0 тыс. рублей;</w:t>
            </w:r>
          </w:p>
          <w:p w14:paraId="5249076E"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lastRenderedPageBreak/>
              <w:t>на 2028 год - 14100,0 тыс. рублей;</w:t>
            </w:r>
          </w:p>
          <w:p w14:paraId="56AEE705" w14:textId="77777777" w:rsidR="00A25FF8" w:rsidRPr="00E274E1"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2029 год - 14100,0 тыс. рублей;</w:t>
            </w:r>
          </w:p>
          <w:p w14:paraId="51266794" w14:textId="77777777" w:rsidR="00403FF7" w:rsidRDefault="00A25FF8" w:rsidP="00A25FF8">
            <w:pPr>
              <w:autoSpaceDE w:val="0"/>
              <w:autoSpaceDN w:val="0"/>
              <w:adjustRightInd w:val="0"/>
              <w:ind w:firstLine="0"/>
              <w:rPr>
                <w:rFonts w:ascii="Times New Roman" w:hAnsi="Times New Roman"/>
                <w:sz w:val="28"/>
                <w:szCs w:val="28"/>
              </w:rPr>
            </w:pPr>
            <w:r w:rsidRPr="00E274E1">
              <w:rPr>
                <w:rFonts w:ascii="Times New Roman" w:hAnsi="Times New Roman"/>
                <w:sz w:val="28"/>
                <w:szCs w:val="28"/>
              </w:rPr>
              <w:t>на 2030 год - 14100,0 тыс. рублей.</w:t>
            </w:r>
          </w:p>
          <w:p w14:paraId="3A3877E8" w14:textId="49449D02" w:rsidR="00A25FF8" w:rsidRDefault="00A25FF8" w:rsidP="00A25FF8">
            <w:pPr>
              <w:autoSpaceDE w:val="0"/>
              <w:autoSpaceDN w:val="0"/>
              <w:adjustRightInd w:val="0"/>
              <w:ind w:firstLine="0"/>
              <w:rPr>
                <w:rFonts w:ascii="Times New Roman" w:hAnsi="Times New Roman"/>
                <w:sz w:val="28"/>
                <w:szCs w:val="28"/>
              </w:rPr>
            </w:pPr>
            <w:r w:rsidRPr="00A25FF8">
              <w:rPr>
                <w:rFonts w:ascii="Times New Roman" w:hAnsi="Times New Roman"/>
                <w:sz w:val="28"/>
                <w:szCs w:val="28"/>
              </w:rPr>
              <w:t>Финансирование мероприятий Программы будет ежегодно корректироваться исходя из возможностей республиканского бюджета Республики Тыва, федерального бюджета и внебюджетных источников</w:t>
            </w:r>
            <w:r>
              <w:rPr>
                <w:rFonts w:ascii="Times New Roman" w:hAnsi="Times New Roman"/>
                <w:sz w:val="28"/>
                <w:szCs w:val="28"/>
              </w:rPr>
              <w:t>.</w:t>
            </w:r>
          </w:p>
        </w:tc>
      </w:tr>
    </w:tbl>
    <w:p w14:paraId="0B8C99F6" w14:textId="012F44F2" w:rsidR="00DC7ECC" w:rsidRDefault="00A25FF8" w:rsidP="00AA31EE">
      <w:pPr>
        <w:autoSpaceDE w:val="0"/>
        <w:autoSpaceDN w:val="0"/>
        <w:adjustRightInd w:val="0"/>
        <w:ind w:firstLine="0"/>
        <w:jc w:val="right"/>
        <w:rPr>
          <w:rFonts w:ascii="Times New Roman" w:hAnsi="Times New Roman"/>
          <w:sz w:val="28"/>
          <w:szCs w:val="28"/>
        </w:rPr>
      </w:pPr>
      <w:r w:rsidRPr="00A25FF8">
        <w:rPr>
          <w:rFonts w:ascii="Times New Roman" w:hAnsi="Times New Roman"/>
          <w:sz w:val="28"/>
          <w:szCs w:val="28"/>
        </w:rPr>
        <w:lastRenderedPageBreak/>
        <w:t>»;</w:t>
      </w:r>
    </w:p>
    <w:p w14:paraId="0D74A89F" w14:textId="77777777" w:rsidR="00AA31EE" w:rsidRDefault="00AA31EE" w:rsidP="00AA31EE">
      <w:pPr>
        <w:autoSpaceDE w:val="0"/>
        <w:autoSpaceDN w:val="0"/>
        <w:adjustRightInd w:val="0"/>
        <w:ind w:firstLine="0"/>
        <w:jc w:val="right"/>
        <w:rPr>
          <w:rFonts w:ascii="Times New Roman" w:hAnsi="Times New Roman"/>
          <w:sz w:val="28"/>
          <w:szCs w:val="28"/>
        </w:rPr>
      </w:pPr>
    </w:p>
    <w:p w14:paraId="276A62B5" w14:textId="4354640A" w:rsidR="009F6015" w:rsidRDefault="00AA31EE" w:rsidP="009F6015">
      <w:pPr>
        <w:jc w:val="left"/>
        <w:rPr>
          <w:rFonts w:ascii="Times New Roman" w:hAnsi="Times New Roman"/>
          <w:sz w:val="28"/>
          <w:szCs w:val="28"/>
        </w:rPr>
      </w:pPr>
      <w:r>
        <w:rPr>
          <w:rFonts w:ascii="Times New Roman" w:hAnsi="Times New Roman"/>
          <w:sz w:val="28"/>
          <w:szCs w:val="28"/>
        </w:rPr>
        <w:t>2</w:t>
      </w:r>
      <w:r w:rsidR="00E66D2B">
        <w:rPr>
          <w:rFonts w:ascii="Times New Roman" w:hAnsi="Times New Roman"/>
          <w:sz w:val="28"/>
          <w:szCs w:val="28"/>
        </w:rPr>
        <w:t xml:space="preserve">) </w:t>
      </w:r>
      <w:r w:rsidR="009F6015" w:rsidRPr="00FD4CF9">
        <w:rPr>
          <w:rFonts w:ascii="Times New Roman" w:hAnsi="Times New Roman"/>
          <w:sz w:val="28"/>
          <w:szCs w:val="28"/>
        </w:rPr>
        <w:t xml:space="preserve">приложение № </w:t>
      </w:r>
      <w:r w:rsidR="009F6015">
        <w:rPr>
          <w:rFonts w:ascii="Times New Roman" w:hAnsi="Times New Roman"/>
          <w:sz w:val="28"/>
          <w:szCs w:val="28"/>
        </w:rPr>
        <w:t>1</w:t>
      </w:r>
      <w:r w:rsidR="009F6015" w:rsidRPr="00FD4CF9">
        <w:rPr>
          <w:rFonts w:ascii="Times New Roman" w:hAnsi="Times New Roman"/>
          <w:sz w:val="28"/>
          <w:szCs w:val="28"/>
        </w:rPr>
        <w:t xml:space="preserve"> к Программе изложить в следующей редакции:</w:t>
      </w:r>
    </w:p>
    <w:p w14:paraId="7D3EBC69" w14:textId="77777777" w:rsidR="009F6015" w:rsidRDefault="009F6015" w:rsidP="00AA31EE">
      <w:pPr>
        <w:jc w:val="left"/>
        <w:rPr>
          <w:rFonts w:ascii="Times New Roman" w:hAnsi="Times New Roman"/>
          <w:sz w:val="28"/>
          <w:szCs w:val="28"/>
        </w:rPr>
      </w:pPr>
    </w:p>
    <w:p w14:paraId="25013EC0" w14:textId="77777777" w:rsidR="009F6015" w:rsidRDefault="009F6015" w:rsidP="00AA31EE">
      <w:pPr>
        <w:jc w:val="left"/>
        <w:rPr>
          <w:rFonts w:ascii="Times New Roman" w:hAnsi="Times New Roman"/>
          <w:sz w:val="28"/>
          <w:szCs w:val="28"/>
        </w:rPr>
      </w:pPr>
    </w:p>
    <w:p w14:paraId="7ABCE944" w14:textId="723EE4C2" w:rsidR="00681862" w:rsidRDefault="00681862" w:rsidP="00681862">
      <w:pPr>
        <w:jc w:val="left"/>
        <w:rPr>
          <w:rFonts w:ascii="Times New Roman" w:hAnsi="Times New Roman"/>
          <w:sz w:val="28"/>
          <w:szCs w:val="28"/>
        </w:rPr>
      </w:pPr>
    </w:p>
    <w:p w14:paraId="1DC25981" w14:textId="77777777" w:rsidR="00681862" w:rsidRPr="00681862" w:rsidRDefault="00681862" w:rsidP="00681862">
      <w:pPr>
        <w:jc w:val="left"/>
        <w:rPr>
          <w:rFonts w:ascii="Times New Roman" w:hAnsi="Times New Roman"/>
          <w:sz w:val="28"/>
          <w:szCs w:val="28"/>
        </w:rPr>
      </w:pPr>
    </w:p>
    <w:p w14:paraId="76DCB482" w14:textId="11B73A9B" w:rsidR="00681862" w:rsidRDefault="00681862" w:rsidP="00681862">
      <w:pPr>
        <w:rPr>
          <w:rFonts w:ascii="Times New Roman" w:hAnsi="Times New Roman"/>
          <w:sz w:val="28"/>
          <w:szCs w:val="28"/>
        </w:rPr>
      </w:pPr>
    </w:p>
    <w:p w14:paraId="68D4B087" w14:textId="4285196A" w:rsidR="008238F9" w:rsidRDefault="008238F9" w:rsidP="00C30FA3">
      <w:pPr>
        <w:autoSpaceDE w:val="0"/>
        <w:autoSpaceDN w:val="0"/>
        <w:adjustRightInd w:val="0"/>
        <w:ind w:firstLine="540"/>
        <w:rPr>
          <w:rFonts w:ascii="Times New Roman" w:hAnsi="Times New Roman"/>
          <w:sz w:val="28"/>
          <w:szCs w:val="28"/>
        </w:rPr>
      </w:pPr>
    </w:p>
    <w:p w14:paraId="366EC14A" w14:textId="51FA1537" w:rsidR="008238F9" w:rsidRDefault="008238F9" w:rsidP="00C30FA3">
      <w:pPr>
        <w:autoSpaceDE w:val="0"/>
        <w:autoSpaceDN w:val="0"/>
        <w:adjustRightInd w:val="0"/>
        <w:ind w:firstLine="540"/>
        <w:rPr>
          <w:rFonts w:ascii="Times New Roman" w:hAnsi="Times New Roman"/>
          <w:sz w:val="28"/>
          <w:szCs w:val="28"/>
        </w:rPr>
      </w:pPr>
    </w:p>
    <w:p w14:paraId="020CB6F3" w14:textId="3CD34532" w:rsidR="008238F9" w:rsidRDefault="008238F9" w:rsidP="00C30FA3">
      <w:pPr>
        <w:autoSpaceDE w:val="0"/>
        <w:autoSpaceDN w:val="0"/>
        <w:adjustRightInd w:val="0"/>
        <w:ind w:firstLine="540"/>
        <w:rPr>
          <w:rFonts w:ascii="Times New Roman" w:hAnsi="Times New Roman"/>
          <w:sz w:val="28"/>
          <w:szCs w:val="28"/>
        </w:rPr>
      </w:pPr>
    </w:p>
    <w:p w14:paraId="10125C7F" w14:textId="2B7329A3" w:rsidR="008238F9" w:rsidRDefault="008238F9" w:rsidP="00C30FA3">
      <w:pPr>
        <w:autoSpaceDE w:val="0"/>
        <w:autoSpaceDN w:val="0"/>
        <w:adjustRightInd w:val="0"/>
        <w:ind w:firstLine="540"/>
        <w:rPr>
          <w:rFonts w:ascii="Times New Roman" w:hAnsi="Times New Roman"/>
          <w:sz w:val="28"/>
          <w:szCs w:val="28"/>
        </w:rPr>
      </w:pPr>
    </w:p>
    <w:p w14:paraId="6E78F02A" w14:textId="77777777" w:rsidR="00884F7E" w:rsidRDefault="00884F7E" w:rsidP="0071666E">
      <w:pPr>
        <w:ind w:firstLine="0"/>
        <w:rPr>
          <w:rFonts w:ascii="Times New Roman" w:hAnsi="Times New Roman"/>
          <w:b/>
          <w:sz w:val="28"/>
          <w:szCs w:val="28"/>
        </w:rPr>
        <w:sectPr w:rsidR="00884F7E" w:rsidSect="00CE20D4">
          <w:pgSz w:w="11906" w:h="16838"/>
          <w:pgMar w:top="1134" w:right="850" w:bottom="1134" w:left="1701" w:header="709" w:footer="709" w:gutter="0"/>
          <w:cols w:space="708"/>
          <w:titlePg/>
          <w:docGrid w:linePitch="360"/>
        </w:sectPr>
      </w:pPr>
    </w:p>
    <w:p w14:paraId="70688CD2" w14:textId="77777777" w:rsidR="009F6015" w:rsidRPr="00681862" w:rsidRDefault="009F6015" w:rsidP="009F6015">
      <w:pPr>
        <w:jc w:val="right"/>
        <w:rPr>
          <w:rFonts w:ascii="Times New Roman" w:hAnsi="Times New Roman"/>
          <w:sz w:val="28"/>
          <w:szCs w:val="28"/>
        </w:rPr>
      </w:pPr>
      <w:r w:rsidRPr="00681862">
        <w:rPr>
          <w:rFonts w:ascii="Times New Roman" w:hAnsi="Times New Roman"/>
          <w:sz w:val="28"/>
          <w:szCs w:val="28"/>
        </w:rPr>
        <w:lastRenderedPageBreak/>
        <w:t xml:space="preserve">«Приложение № </w:t>
      </w:r>
      <w:r>
        <w:rPr>
          <w:rFonts w:ascii="Times New Roman" w:hAnsi="Times New Roman"/>
          <w:sz w:val="28"/>
          <w:szCs w:val="28"/>
        </w:rPr>
        <w:t>1</w:t>
      </w:r>
    </w:p>
    <w:p w14:paraId="75EF516B" w14:textId="77777777" w:rsidR="009F6015" w:rsidRPr="00681862" w:rsidRDefault="009F6015" w:rsidP="009F6015">
      <w:pPr>
        <w:jc w:val="right"/>
        <w:rPr>
          <w:rFonts w:ascii="Times New Roman" w:hAnsi="Times New Roman"/>
          <w:sz w:val="28"/>
          <w:szCs w:val="28"/>
        </w:rPr>
      </w:pPr>
      <w:r w:rsidRPr="00681862">
        <w:rPr>
          <w:rFonts w:ascii="Times New Roman" w:hAnsi="Times New Roman"/>
          <w:sz w:val="28"/>
          <w:szCs w:val="28"/>
        </w:rPr>
        <w:t>к государственной программе Республики Тыва</w:t>
      </w:r>
    </w:p>
    <w:p w14:paraId="79135CE5" w14:textId="77777777" w:rsidR="009F6015" w:rsidRPr="00681862" w:rsidRDefault="009F6015" w:rsidP="009F6015">
      <w:pPr>
        <w:jc w:val="right"/>
        <w:rPr>
          <w:rFonts w:ascii="Times New Roman" w:hAnsi="Times New Roman"/>
          <w:sz w:val="28"/>
          <w:szCs w:val="28"/>
        </w:rPr>
      </w:pPr>
      <w:r w:rsidRPr="00681862">
        <w:rPr>
          <w:rFonts w:ascii="Times New Roman" w:hAnsi="Times New Roman"/>
          <w:sz w:val="28"/>
          <w:szCs w:val="28"/>
        </w:rPr>
        <w:t>«Развитие земельно-имущественных отношений</w:t>
      </w:r>
    </w:p>
    <w:p w14:paraId="76DFB419" w14:textId="77777777" w:rsidR="009F6015" w:rsidRPr="00681862" w:rsidRDefault="009F6015" w:rsidP="009F6015">
      <w:pPr>
        <w:jc w:val="right"/>
        <w:rPr>
          <w:rFonts w:ascii="Times New Roman" w:hAnsi="Times New Roman"/>
          <w:sz w:val="28"/>
          <w:szCs w:val="28"/>
        </w:rPr>
      </w:pPr>
      <w:r w:rsidRPr="00681862">
        <w:rPr>
          <w:rFonts w:ascii="Times New Roman" w:hAnsi="Times New Roman"/>
          <w:sz w:val="28"/>
          <w:szCs w:val="28"/>
        </w:rPr>
        <w:t>на территории Республики Тыва»</w:t>
      </w:r>
    </w:p>
    <w:p w14:paraId="7F0D2D79" w14:textId="77777777" w:rsidR="009F6015" w:rsidRDefault="009F6015" w:rsidP="009F6015">
      <w:pPr>
        <w:jc w:val="center"/>
        <w:rPr>
          <w:rFonts w:ascii="Times New Roman" w:hAnsi="Times New Roman"/>
          <w:b/>
          <w:sz w:val="28"/>
          <w:szCs w:val="28"/>
        </w:rPr>
      </w:pPr>
    </w:p>
    <w:p w14:paraId="379667AE" w14:textId="77777777" w:rsidR="009F6015" w:rsidRPr="00874FDA" w:rsidRDefault="009F6015" w:rsidP="009F6015">
      <w:pPr>
        <w:jc w:val="center"/>
        <w:rPr>
          <w:rFonts w:ascii="Times New Roman" w:hAnsi="Times New Roman"/>
          <w:b/>
          <w:sz w:val="28"/>
          <w:szCs w:val="28"/>
        </w:rPr>
      </w:pPr>
      <w:r w:rsidRPr="00681862">
        <w:rPr>
          <w:rFonts w:ascii="Times New Roman" w:hAnsi="Times New Roman"/>
          <w:b/>
          <w:sz w:val="28"/>
          <w:szCs w:val="28"/>
        </w:rPr>
        <w:t xml:space="preserve">ПОКАЗАТЕЛИ ГОСУДАРСТВЕННОЙ ПРОГРАММЫ РЕСПУБЛИКИ ТЫВА </w:t>
      </w:r>
      <w:r>
        <w:rPr>
          <w:rFonts w:ascii="Times New Roman" w:hAnsi="Times New Roman"/>
          <w:b/>
          <w:sz w:val="28"/>
          <w:szCs w:val="28"/>
        </w:rPr>
        <w:t>«</w:t>
      </w:r>
      <w:r w:rsidRPr="00681862">
        <w:rPr>
          <w:rFonts w:ascii="Times New Roman" w:hAnsi="Times New Roman"/>
          <w:b/>
          <w:sz w:val="28"/>
          <w:szCs w:val="28"/>
        </w:rPr>
        <w:t>РАЗВИТИЕ ЗЕМЕЛЬНО-ИМУЩЕСТВЕННЫХ ОТНОШЕНИЙ НА ТЕРРИТОРИИ РЕСПУБЛИКИ ТЫВА</w:t>
      </w:r>
      <w:r>
        <w:rPr>
          <w:rFonts w:ascii="Times New Roman" w:hAnsi="Times New Roman"/>
          <w:b/>
          <w:sz w:val="28"/>
          <w:szCs w:val="28"/>
        </w:rPr>
        <w:t>»</w:t>
      </w:r>
    </w:p>
    <w:p w14:paraId="20144745" w14:textId="77777777" w:rsidR="009F6015" w:rsidRDefault="009F6015" w:rsidP="009F6015">
      <w:pPr>
        <w:autoSpaceDE w:val="0"/>
        <w:autoSpaceDN w:val="0"/>
        <w:adjustRightInd w:val="0"/>
        <w:ind w:firstLine="540"/>
        <w:rPr>
          <w:rFonts w:ascii="Times New Roman" w:hAnsi="Times New Roman"/>
          <w:sz w:val="28"/>
          <w:szCs w:val="28"/>
        </w:rPr>
      </w:pPr>
    </w:p>
    <w:tbl>
      <w:tblPr>
        <w:tblStyle w:val="af1"/>
        <w:tblW w:w="16302" w:type="dxa"/>
        <w:tblInd w:w="-856" w:type="dxa"/>
        <w:tblLayout w:type="fixed"/>
        <w:tblLook w:val="04A0" w:firstRow="1" w:lastRow="0" w:firstColumn="1" w:lastColumn="0" w:noHBand="0" w:noVBand="1"/>
      </w:tblPr>
      <w:tblGrid>
        <w:gridCol w:w="562"/>
        <w:gridCol w:w="1919"/>
        <w:gridCol w:w="1113"/>
        <w:gridCol w:w="893"/>
        <w:gridCol w:w="1042"/>
        <w:gridCol w:w="848"/>
        <w:gridCol w:w="877"/>
        <w:gridCol w:w="850"/>
        <w:gridCol w:w="851"/>
        <w:gridCol w:w="835"/>
        <w:gridCol w:w="853"/>
        <w:gridCol w:w="14"/>
        <w:gridCol w:w="1644"/>
        <w:gridCol w:w="14"/>
        <w:gridCol w:w="1644"/>
        <w:gridCol w:w="14"/>
        <w:gridCol w:w="1054"/>
        <w:gridCol w:w="14"/>
        <w:gridCol w:w="1261"/>
      </w:tblGrid>
      <w:tr w:rsidR="009F6015" w:rsidRPr="00884F7E" w14:paraId="279B8C88" w14:textId="77777777" w:rsidTr="008400C1">
        <w:trPr>
          <w:trHeight w:val="430"/>
        </w:trPr>
        <w:tc>
          <w:tcPr>
            <w:tcW w:w="562" w:type="dxa"/>
            <w:vMerge w:val="restart"/>
            <w:tcBorders>
              <w:top w:val="single" w:sz="4" w:space="0" w:color="auto"/>
              <w:left w:val="single" w:sz="4" w:space="0" w:color="auto"/>
              <w:right w:val="single" w:sz="4" w:space="0" w:color="auto"/>
            </w:tcBorders>
            <w:vAlign w:val="center"/>
          </w:tcPr>
          <w:p w14:paraId="44FED95D"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N п/п</w:t>
            </w:r>
          </w:p>
        </w:tc>
        <w:tc>
          <w:tcPr>
            <w:tcW w:w="1919" w:type="dxa"/>
            <w:vMerge w:val="restart"/>
            <w:tcBorders>
              <w:top w:val="single" w:sz="4" w:space="0" w:color="auto"/>
              <w:left w:val="single" w:sz="4" w:space="0" w:color="auto"/>
              <w:right w:val="single" w:sz="4" w:space="0" w:color="auto"/>
            </w:tcBorders>
            <w:vAlign w:val="center"/>
          </w:tcPr>
          <w:p w14:paraId="7FE5A092"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Наименование показателя</w:t>
            </w:r>
          </w:p>
        </w:tc>
        <w:tc>
          <w:tcPr>
            <w:tcW w:w="1113" w:type="dxa"/>
            <w:vMerge w:val="restart"/>
            <w:tcBorders>
              <w:top w:val="single" w:sz="4" w:space="0" w:color="auto"/>
              <w:left w:val="single" w:sz="4" w:space="0" w:color="auto"/>
              <w:right w:val="single" w:sz="4" w:space="0" w:color="auto"/>
            </w:tcBorders>
            <w:vAlign w:val="center"/>
          </w:tcPr>
          <w:p w14:paraId="274DEE70"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 xml:space="preserve">Единица измерения (по </w:t>
            </w:r>
            <w:hyperlink r:id="rId8" w:history="1">
              <w:r>
                <w:rPr>
                  <w:rFonts w:ascii="Times New Roman" w:hAnsi="Times New Roman"/>
                  <w:color w:val="0000FF"/>
                  <w:sz w:val="20"/>
                  <w:szCs w:val="20"/>
                </w:rPr>
                <w:t>ОКЕИ</w:t>
              </w:r>
            </w:hyperlink>
            <w:r>
              <w:rPr>
                <w:rFonts w:ascii="Times New Roman" w:hAnsi="Times New Roman"/>
                <w:sz w:val="20"/>
                <w:szCs w:val="20"/>
              </w:rPr>
              <w:t>)</w:t>
            </w:r>
          </w:p>
        </w:tc>
        <w:tc>
          <w:tcPr>
            <w:tcW w:w="893" w:type="dxa"/>
            <w:vMerge w:val="restart"/>
            <w:tcBorders>
              <w:top w:val="single" w:sz="4" w:space="0" w:color="auto"/>
              <w:left w:val="single" w:sz="4" w:space="0" w:color="auto"/>
              <w:right w:val="single" w:sz="4" w:space="0" w:color="auto"/>
            </w:tcBorders>
            <w:vAlign w:val="center"/>
          </w:tcPr>
          <w:p w14:paraId="73C0F9A7"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Базовое значение (2023)</w:t>
            </w:r>
          </w:p>
        </w:tc>
        <w:tc>
          <w:tcPr>
            <w:tcW w:w="6170" w:type="dxa"/>
            <w:gridSpan w:val="8"/>
          </w:tcPr>
          <w:p w14:paraId="4D3679FF"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4"/>
                <w:szCs w:val="24"/>
              </w:rPr>
              <w:t>Период, год</w:t>
            </w:r>
          </w:p>
        </w:tc>
        <w:tc>
          <w:tcPr>
            <w:tcW w:w="1658" w:type="dxa"/>
            <w:gridSpan w:val="2"/>
            <w:vAlign w:val="center"/>
          </w:tcPr>
          <w:p w14:paraId="3DF30F11"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Документ</w:t>
            </w:r>
          </w:p>
        </w:tc>
        <w:tc>
          <w:tcPr>
            <w:tcW w:w="1658" w:type="dxa"/>
            <w:gridSpan w:val="2"/>
            <w:vAlign w:val="center"/>
          </w:tcPr>
          <w:p w14:paraId="3095DA71"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Ответственный за достижение показателя</w:t>
            </w:r>
          </w:p>
        </w:tc>
        <w:tc>
          <w:tcPr>
            <w:tcW w:w="1068" w:type="dxa"/>
            <w:gridSpan w:val="2"/>
            <w:vAlign w:val="center"/>
          </w:tcPr>
          <w:p w14:paraId="7FE9DDAA"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Связь с показателями национальных целей</w:t>
            </w:r>
          </w:p>
        </w:tc>
        <w:tc>
          <w:tcPr>
            <w:tcW w:w="1261" w:type="dxa"/>
            <w:vAlign w:val="center"/>
          </w:tcPr>
          <w:p w14:paraId="49E9C0F0"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Информационная система</w:t>
            </w:r>
          </w:p>
        </w:tc>
      </w:tr>
      <w:tr w:rsidR="009F6015" w:rsidRPr="00884F7E" w14:paraId="5F59345D" w14:textId="77777777" w:rsidTr="008400C1">
        <w:trPr>
          <w:trHeight w:val="494"/>
        </w:trPr>
        <w:tc>
          <w:tcPr>
            <w:tcW w:w="562" w:type="dxa"/>
            <w:vMerge/>
            <w:tcBorders>
              <w:left w:val="single" w:sz="4" w:space="0" w:color="auto"/>
              <w:bottom w:val="single" w:sz="4" w:space="0" w:color="auto"/>
              <w:right w:val="single" w:sz="4" w:space="0" w:color="auto"/>
            </w:tcBorders>
            <w:vAlign w:val="center"/>
          </w:tcPr>
          <w:p w14:paraId="156B12FA" w14:textId="77777777" w:rsidR="009F6015" w:rsidRDefault="009F6015" w:rsidP="009F6015">
            <w:pPr>
              <w:autoSpaceDE w:val="0"/>
              <w:autoSpaceDN w:val="0"/>
              <w:adjustRightInd w:val="0"/>
              <w:ind w:firstLine="0"/>
              <w:jc w:val="center"/>
              <w:rPr>
                <w:rFonts w:ascii="Times New Roman" w:hAnsi="Times New Roman"/>
                <w:sz w:val="20"/>
                <w:szCs w:val="20"/>
              </w:rPr>
            </w:pPr>
          </w:p>
        </w:tc>
        <w:tc>
          <w:tcPr>
            <w:tcW w:w="1919" w:type="dxa"/>
            <w:vMerge/>
            <w:tcBorders>
              <w:left w:val="single" w:sz="4" w:space="0" w:color="auto"/>
              <w:bottom w:val="single" w:sz="4" w:space="0" w:color="auto"/>
              <w:right w:val="single" w:sz="4" w:space="0" w:color="auto"/>
            </w:tcBorders>
            <w:vAlign w:val="center"/>
          </w:tcPr>
          <w:p w14:paraId="47C3C4EE" w14:textId="77777777" w:rsidR="009F6015" w:rsidRDefault="009F6015" w:rsidP="009F6015">
            <w:pPr>
              <w:autoSpaceDE w:val="0"/>
              <w:autoSpaceDN w:val="0"/>
              <w:adjustRightInd w:val="0"/>
              <w:ind w:firstLine="0"/>
              <w:jc w:val="center"/>
              <w:rPr>
                <w:rFonts w:ascii="Times New Roman" w:hAnsi="Times New Roman"/>
                <w:sz w:val="20"/>
                <w:szCs w:val="20"/>
              </w:rPr>
            </w:pPr>
          </w:p>
        </w:tc>
        <w:tc>
          <w:tcPr>
            <w:tcW w:w="1113" w:type="dxa"/>
            <w:vMerge/>
            <w:tcBorders>
              <w:left w:val="single" w:sz="4" w:space="0" w:color="auto"/>
              <w:bottom w:val="single" w:sz="4" w:space="0" w:color="auto"/>
              <w:right w:val="single" w:sz="4" w:space="0" w:color="auto"/>
            </w:tcBorders>
            <w:vAlign w:val="center"/>
          </w:tcPr>
          <w:p w14:paraId="3C66BC92" w14:textId="77777777" w:rsidR="009F6015" w:rsidRDefault="009F6015" w:rsidP="009F6015">
            <w:pPr>
              <w:autoSpaceDE w:val="0"/>
              <w:autoSpaceDN w:val="0"/>
              <w:adjustRightInd w:val="0"/>
              <w:ind w:firstLine="0"/>
              <w:jc w:val="center"/>
              <w:rPr>
                <w:rFonts w:ascii="Times New Roman" w:hAnsi="Times New Roman"/>
                <w:sz w:val="20"/>
                <w:szCs w:val="20"/>
              </w:rPr>
            </w:pPr>
          </w:p>
        </w:tc>
        <w:tc>
          <w:tcPr>
            <w:tcW w:w="893" w:type="dxa"/>
            <w:vMerge/>
            <w:tcBorders>
              <w:left w:val="single" w:sz="4" w:space="0" w:color="auto"/>
              <w:bottom w:val="single" w:sz="4" w:space="0" w:color="auto"/>
              <w:right w:val="single" w:sz="4" w:space="0" w:color="auto"/>
            </w:tcBorders>
            <w:vAlign w:val="center"/>
          </w:tcPr>
          <w:p w14:paraId="4C5D0C46" w14:textId="77777777" w:rsidR="009F6015" w:rsidRDefault="009F6015" w:rsidP="009F6015">
            <w:pPr>
              <w:autoSpaceDE w:val="0"/>
              <w:autoSpaceDN w:val="0"/>
              <w:adjustRightInd w:val="0"/>
              <w:ind w:firstLine="0"/>
              <w:jc w:val="center"/>
              <w:rPr>
                <w:rFonts w:ascii="Times New Roman" w:hAnsi="Times New Roman"/>
                <w:sz w:val="20"/>
                <w:szCs w:val="20"/>
              </w:rPr>
            </w:pPr>
          </w:p>
        </w:tc>
        <w:tc>
          <w:tcPr>
            <w:tcW w:w="1042" w:type="dxa"/>
          </w:tcPr>
          <w:p w14:paraId="28ACAE1A"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2024</w:t>
            </w:r>
          </w:p>
        </w:tc>
        <w:tc>
          <w:tcPr>
            <w:tcW w:w="848" w:type="dxa"/>
          </w:tcPr>
          <w:p w14:paraId="039FD8AA"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2025</w:t>
            </w:r>
          </w:p>
        </w:tc>
        <w:tc>
          <w:tcPr>
            <w:tcW w:w="877" w:type="dxa"/>
          </w:tcPr>
          <w:p w14:paraId="2647B499"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2026</w:t>
            </w:r>
          </w:p>
        </w:tc>
        <w:tc>
          <w:tcPr>
            <w:tcW w:w="850" w:type="dxa"/>
          </w:tcPr>
          <w:p w14:paraId="27E805F5"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2027</w:t>
            </w:r>
          </w:p>
        </w:tc>
        <w:tc>
          <w:tcPr>
            <w:tcW w:w="851" w:type="dxa"/>
          </w:tcPr>
          <w:p w14:paraId="0B396093"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2028</w:t>
            </w:r>
          </w:p>
        </w:tc>
        <w:tc>
          <w:tcPr>
            <w:tcW w:w="835" w:type="dxa"/>
          </w:tcPr>
          <w:p w14:paraId="333A8F57"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2029</w:t>
            </w:r>
          </w:p>
        </w:tc>
        <w:tc>
          <w:tcPr>
            <w:tcW w:w="853" w:type="dxa"/>
          </w:tcPr>
          <w:p w14:paraId="6899CF53"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2030</w:t>
            </w:r>
          </w:p>
        </w:tc>
        <w:tc>
          <w:tcPr>
            <w:tcW w:w="1658" w:type="dxa"/>
            <w:gridSpan w:val="2"/>
          </w:tcPr>
          <w:p w14:paraId="6FB3915F"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658" w:type="dxa"/>
            <w:gridSpan w:val="2"/>
          </w:tcPr>
          <w:p w14:paraId="56DCCAC5"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68" w:type="dxa"/>
            <w:gridSpan w:val="2"/>
          </w:tcPr>
          <w:p w14:paraId="6F5BB8B6"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275" w:type="dxa"/>
            <w:gridSpan w:val="2"/>
          </w:tcPr>
          <w:p w14:paraId="2CCA1375"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r>
      <w:tr w:rsidR="009F6015" w:rsidRPr="00884F7E" w14:paraId="64D82C89" w14:textId="77777777" w:rsidTr="008400C1">
        <w:tc>
          <w:tcPr>
            <w:tcW w:w="562" w:type="dxa"/>
          </w:tcPr>
          <w:p w14:paraId="7C3AAAD9"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w:t>
            </w:r>
          </w:p>
        </w:tc>
        <w:tc>
          <w:tcPr>
            <w:tcW w:w="1919" w:type="dxa"/>
          </w:tcPr>
          <w:p w14:paraId="71B94994"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w:t>
            </w:r>
          </w:p>
        </w:tc>
        <w:tc>
          <w:tcPr>
            <w:tcW w:w="1113" w:type="dxa"/>
          </w:tcPr>
          <w:p w14:paraId="6C48B19E"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3</w:t>
            </w:r>
          </w:p>
        </w:tc>
        <w:tc>
          <w:tcPr>
            <w:tcW w:w="893" w:type="dxa"/>
          </w:tcPr>
          <w:p w14:paraId="3BD2E82B"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4</w:t>
            </w:r>
          </w:p>
        </w:tc>
        <w:tc>
          <w:tcPr>
            <w:tcW w:w="1042" w:type="dxa"/>
          </w:tcPr>
          <w:p w14:paraId="25219782"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5</w:t>
            </w:r>
          </w:p>
        </w:tc>
        <w:tc>
          <w:tcPr>
            <w:tcW w:w="848" w:type="dxa"/>
          </w:tcPr>
          <w:p w14:paraId="14BE208F"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6</w:t>
            </w:r>
          </w:p>
        </w:tc>
        <w:tc>
          <w:tcPr>
            <w:tcW w:w="877" w:type="dxa"/>
          </w:tcPr>
          <w:p w14:paraId="5CF3C89E"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7</w:t>
            </w:r>
          </w:p>
        </w:tc>
        <w:tc>
          <w:tcPr>
            <w:tcW w:w="850" w:type="dxa"/>
          </w:tcPr>
          <w:p w14:paraId="0F6437DC"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8</w:t>
            </w:r>
          </w:p>
        </w:tc>
        <w:tc>
          <w:tcPr>
            <w:tcW w:w="851" w:type="dxa"/>
          </w:tcPr>
          <w:p w14:paraId="12BF99F6"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9</w:t>
            </w:r>
          </w:p>
        </w:tc>
        <w:tc>
          <w:tcPr>
            <w:tcW w:w="835" w:type="dxa"/>
          </w:tcPr>
          <w:p w14:paraId="5B823E31"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10</w:t>
            </w:r>
          </w:p>
        </w:tc>
        <w:tc>
          <w:tcPr>
            <w:tcW w:w="853" w:type="dxa"/>
          </w:tcPr>
          <w:p w14:paraId="2E98D71C"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11</w:t>
            </w:r>
          </w:p>
        </w:tc>
        <w:tc>
          <w:tcPr>
            <w:tcW w:w="1658" w:type="dxa"/>
            <w:gridSpan w:val="2"/>
          </w:tcPr>
          <w:p w14:paraId="388129EF"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12</w:t>
            </w:r>
          </w:p>
        </w:tc>
        <w:tc>
          <w:tcPr>
            <w:tcW w:w="1658" w:type="dxa"/>
            <w:gridSpan w:val="2"/>
          </w:tcPr>
          <w:p w14:paraId="4E328AB8"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13</w:t>
            </w:r>
          </w:p>
        </w:tc>
        <w:tc>
          <w:tcPr>
            <w:tcW w:w="1068" w:type="dxa"/>
            <w:gridSpan w:val="2"/>
          </w:tcPr>
          <w:p w14:paraId="040086F8"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14</w:t>
            </w:r>
          </w:p>
        </w:tc>
        <w:tc>
          <w:tcPr>
            <w:tcW w:w="1275" w:type="dxa"/>
            <w:gridSpan w:val="2"/>
          </w:tcPr>
          <w:p w14:paraId="23468E92"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15</w:t>
            </w:r>
          </w:p>
        </w:tc>
      </w:tr>
      <w:tr w:rsidR="009F6015" w:rsidRPr="00884F7E" w14:paraId="2683A1C0" w14:textId="77777777" w:rsidTr="008400C1">
        <w:tc>
          <w:tcPr>
            <w:tcW w:w="562" w:type="dxa"/>
            <w:tcBorders>
              <w:top w:val="single" w:sz="4" w:space="0" w:color="auto"/>
              <w:left w:val="single" w:sz="4" w:space="0" w:color="auto"/>
              <w:bottom w:val="single" w:sz="4" w:space="0" w:color="auto"/>
              <w:right w:val="single" w:sz="4" w:space="0" w:color="auto"/>
            </w:tcBorders>
          </w:tcPr>
          <w:p w14:paraId="54317822" w14:textId="77777777" w:rsidR="009F6015" w:rsidRPr="00884F7E" w:rsidRDefault="009F6015" w:rsidP="009F6015">
            <w:pPr>
              <w:autoSpaceDE w:val="0"/>
              <w:autoSpaceDN w:val="0"/>
              <w:adjustRightInd w:val="0"/>
              <w:ind w:firstLine="0"/>
              <w:rPr>
                <w:rFonts w:ascii="Times New Roman" w:hAnsi="Times New Roman"/>
                <w:sz w:val="20"/>
                <w:szCs w:val="20"/>
              </w:rPr>
            </w:pPr>
            <w:r w:rsidRPr="00884F7E">
              <w:rPr>
                <w:rFonts w:ascii="Times New Roman" w:hAnsi="Times New Roman"/>
                <w:sz w:val="20"/>
                <w:szCs w:val="20"/>
              </w:rPr>
              <w:t>1.</w:t>
            </w:r>
          </w:p>
        </w:tc>
        <w:tc>
          <w:tcPr>
            <w:tcW w:w="1919" w:type="dxa"/>
            <w:tcBorders>
              <w:top w:val="single" w:sz="4" w:space="0" w:color="auto"/>
              <w:left w:val="single" w:sz="4" w:space="0" w:color="auto"/>
              <w:bottom w:val="single" w:sz="4" w:space="0" w:color="auto"/>
              <w:right w:val="single" w:sz="4" w:space="0" w:color="auto"/>
            </w:tcBorders>
          </w:tcPr>
          <w:p w14:paraId="08DA8D91" w14:textId="77777777" w:rsidR="009F6015" w:rsidRPr="00884F7E" w:rsidRDefault="009F6015" w:rsidP="009F6015">
            <w:pPr>
              <w:autoSpaceDE w:val="0"/>
              <w:autoSpaceDN w:val="0"/>
              <w:adjustRightInd w:val="0"/>
              <w:ind w:firstLine="0"/>
              <w:rPr>
                <w:rFonts w:ascii="Times New Roman" w:hAnsi="Times New Roman"/>
                <w:sz w:val="20"/>
                <w:szCs w:val="20"/>
              </w:rPr>
            </w:pPr>
            <w:r w:rsidRPr="00884F7E">
              <w:rPr>
                <w:rFonts w:ascii="Times New Roman" w:hAnsi="Times New Roman"/>
                <w:sz w:val="20"/>
                <w:szCs w:val="20"/>
              </w:rPr>
              <w:t xml:space="preserve">Количество объектов недвижимости, в отношении которых установлена кадастровая стоимость </w:t>
            </w:r>
            <w:hyperlink r:id="rId9" w:history="1">
              <w:r w:rsidRPr="00884F7E">
                <w:rPr>
                  <w:rFonts w:ascii="Times New Roman" w:hAnsi="Times New Roman"/>
                  <w:color w:val="0000FF"/>
                  <w:sz w:val="20"/>
                  <w:szCs w:val="20"/>
                </w:rPr>
                <w:t>&lt;*&gt;</w:t>
              </w:r>
            </w:hyperlink>
          </w:p>
        </w:tc>
        <w:tc>
          <w:tcPr>
            <w:tcW w:w="1113" w:type="dxa"/>
            <w:tcBorders>
              <w:top w:val="single" w:sz="4" w:space="0" w:color="auto"/>
              <w:left w:val="single" w:sz="4" w:space="0" w:color="auto"/>
              <w:bottom w:val="single" w:sz="4" w:space="0" w:color="auto"/>
              <w:right w:val="single" w:sz="4" w:space="0" w:color="auto"/>
            </w:tcBorders>
          </w:tcPr>
          <w:p w14:paraId="4375A5A7"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sidRPr="00884F7E">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1360D76E"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sidRPr="00884F7E">
              <w:rPr>
                <w:rFonts w:ascii="Times New Roman" w:hAnsi="Times New Roman"/>
                <w:sz w:val="20"/>
                <w:szCs w:val="20"/>
              </w:rPr>
              <w:t>132662</w:t>
            </w:r>
          </w:p>
        </w:tc>
        <w:tc>
          <w:tcPr>
            <w:tcW w:w="1042" w:type="dxa"/>
            <w:tcBorders>
              <w:top w:val="single" w:sz="4" w:space="0" w:color="auto"/>
              <w:left w:val="single" w:sz="4" w:space="0" w:color="auto"/>
              <w:bottom w:val="single" w:sz="4" w:space="0" w:color="auto"/>
              <w:right w:val="single" w:sz="4" w:space="0" w:color="auto"/>
            </w:tcBorders>
          </w:tcPr>
          <w:p w14:paraId="05354FB0"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sidRPr="00884F7E">
              <w:rPr>
                <w:rFonts w:ascii="Times New Roman" w:hAnsi="Times New Roman"/>
                <w:sz w:val="20"/>
                <w:szCs w:val="20"/>
              </w:rPr>
              <w:t>62045</w:t>
            </w:r>
          </w:p>
        </w:tc>
        <w:tc>
          <w:tcPr>
            <w:tcW w:w="848" w:type="dxa"/>
            <w:tcBorders>
              <w:top w:val="single" w:sz="4" w:space="0" w:color="auto"/>
              <w:left w:val="single" w:sz="4" w:space="0" w:color="auto"/>
              <w:bottom w:val="single" w:sz="4" w:space="0" w:color="auto"/>
              <w:right w:val="single" w:sz="4" w:space="0" w:color="auto"/>
            </w:tcBorders>
          </w:tcPr>
          <w:p w14:paraId="693EB34E"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197000</w:t>
            </w:r>
          </w:p>
        </w:tc>
        <w:tc>
          <w:tcPr>
            <w:tcW w:w="877" w:type="dxa"/>
            <w:tcBorders>
              <w:top w:val="single" w:sz="4" w:space="0" w:color="auto"/>
              <w:left w:val="single" w:sz="4" w:space="0" w:color="auto"/>
              <w:bottom w:val="single" w:sz="4" w:space="0" w:color="auto"/>
              <w:right w:val="single" w:sz="4" w:space="0" w:color="auto"/>
            </w:tcBorders>
          </w:tcPr>
          <w:p w14:paraId="2571A329" w14:textId="77777777" w:rsidR="009F6015" w:rsidRPr="00242B93" w:rsidRDefault="009F6015" w:rsidP="009F6015">
            <w:pPr>
              <w:autoSpaceDE w:val="0"/>
              <w:autoSpaceDN w:val="0"/>
              <w:adjustRightInd w:val="0"/>
              <w:ind w:firstLine="0"/>
              <w:jc w:val="center"/>
              <w:rPr>
                <w:rFonts w:ascii="Times New Roman" w:hAnsi="Times New Roman"/>
                <w:sz w:val="20"/>
                <w:szCs w:val="20"/>
                <w:highlight w:val="yellow"/>
              </w:rPr>
            </w:pPr>
            <w:r w:rsidRPr="00B40F4F">
              <w:rPr>
                <w:rFonts w:ascii="Times New Roman" w:hAnsi="Times New Roman"/>
                <w:sz w:val="20"/>
                <w:szCs w:val="20"/>
              </w:rPr>
              <w:t>340900</w:t>
            </w:r>
          </w:p>
        </w:tc>
        <w:tc>
          <w:tcPr>
            <w:tcW w:w="850" w:type="dxa"/>
            <w:tcBorders>
              <w:top w:val="single" w:sz="4" w:space="0" w:color="auto"/>
              <w:left w:val="single" w:sz="4" w:space="0" w:color="auto"/>
              <w:bottom w:val="single" w:sz="4" w:space="0" w:color="auto"/>
              <w:right w:val="single" w:sz="4" w:space="0" w:color="auto"/>
            </w:tcBorders>
          </w:tcPr>
          <w:p w14:paraId="138D1DFC" w14:textId="77777777" w:rsidR="009F6015" w:rsidRPr="00242B93" w:rsidRDefault="009F6015" w:rsidP="009F6015">
            <w:pPr>
              <w:autoSpaceDE w:val="0"/>
              <w:autoSpaceDN w:val="0"/>
              <w:adjustRightInd w:val="0"/>
              <w:ind w:firstLine="0"/>
              <w:jc w:val="center"/>
              <w:rPr>
                <w:rFonts w:ascii="Times New Roman" w:hAnsi="Times New Roman"/>
                <w:sz w:val="20"/>
                <w:szCs w:val="20"/>
                <w:highlight w:val="yellow"/>
              </w:rPr>
            </w:pPr>
            <w:r w:rsidRPr="00B40F4F">
              <w:rPr>
                <w:rFonts w:ascii="Times New Roman" w:hAnsi="Times New Roman"/>
                <w:sz w:val="20"/>
                <w:szCs w:val="20"/>
              </w:rPr>
              <w:t>227000</w:t>
            </w:r>
          </w:p>
        </w:tc>
        <w:tc>
          <w:tcPr>
            <w:tcW w:w="851" w:type="dxa"/>
            <w:tcBorders>
              <w:top w:val="single" w:sz="4" w:space="0" w:color="auto"/>
              <w:left w:val="single" w:sz="4" w:space="0" w:color="auto"/>
              <w:bottom w:val="single" w:sz="4" w:space="0" w:color="auto"/>
              <w:right w:val="single" w:sz="4" w:space="0" w:color="auto"/>
            </w:tcBorders>
          </w:tcPr>
          <w:p w14:paraId="27C407F8"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145524</w:t>
            </w:r>
          </w:p>
        </w:tc>
        <w:tc>
          <w:tcPr>
            <w:tcW w:w="835" w:type="dxa"/>
            <w:tcBorders>
              <w:top w:val="single" w:sz="4" w:space="0" w:color="auto"/>
              <w:left w:val="single" w:sz="4" w:space="0" w:color="auto"/>
              <w:bottom w:val="single" w:sz="4" w:space="0" w:color="auto"/>
              <w:right w:val="single" w:sz="4" w:space="0" w:color="auto"/>
            </w:tcBorders>
          </w:tcPr>
          <w:p w14:paraId="26726A25"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82100</w:t>
            </w:r>
          </w:p>
        </w:tc>
        <w:tc>
          <w:tcPr>
            <w:tcW w:w="853" w:type="dxa"/>
            <w:tcBorders>
              <w:top w:val="single" w:sz="4" w:space="0" w:color="auto"/>
              <w:left w:val="single" w:sz="4" w:space="0" w:color="auto"/>
              <w:bottom w:val="single" w:sz="4" w:space="0" w:color="auto"/>
              <w:right w:val="single" w:sz="4" w:space="0" w:color="auto"/>
            </w:tcBorders>
          </w:tcPr>
          <w:p w14:paraId="0E5ED800"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227100</w:t>
            </w:r>
          </w:p>
        </w:tc>
        <w:tc>
          <w:tcPr>
            <w:tcW w:w="1658" w:type="dxa"/>
            <w:gridSpan w:val="2"/>
            <w:tcBorders>
              <w:top w:val="single" w:sz="4" w:space="0" w:color="auto"/>
              <w:left w:val="single" w:sz="4" w:space="0" w:color="auto"/>
              <w:bottom w:val="single" w:sz="4" w:space="0" w:color="auto"/>
              <w:right w:val="single" w:sz="4" w:space="0" w:color="auto"/>
            </w:tcBorders>
          </w:tcPr>
          <w:p w14:paraId="67912135" w14:textId="77777777" w:rsidR="009F6015" w:rsidRPr="00884F7E" w:rsidRDefault="009F6015" w:rsidP="009F6015">
            <w:pPr>
              <w:autoSpaceDE w:val="0"/>
              <w:autoSpaceDN w:val="0"/>
              <w:adjustRightInd w:val="0"/>
              <w:ind w:left="-14" w:firstLine="0"/>
              <w:rPr>
                <w:rFonts w:ascii="Times New Roman" w:hAnsi="Times New Roman"/>
                <w:sz w:val="20"/>
                <w:szCs w:val="20"/>
              </w:rPr>
            </w:pPr>
            <w:r w:rsidRPr="00884F7E">
              <w:rPr>
                <w:rFonts w:ascii="Times New Roman" w:hAnsi="Times New Roman"/>
                <w:sz w:val="20"/>
                <w:szCs w:val="20"/>
              </w:rPr>
              <w:t xml:space="preserve">в соответствии с требованиями Федерального </w:t>
            </w:r>
            <w:hyperlink r:id="rId10" w:history="1">
              <w:r w:rsidRPr="00884F7E">
                <w:rPr>
                  <w:rFonts w:ascii="Times New Roman" w:hAnsi="Times New Roman"/>
                  <w:color w:val="0000FF"/>
                  <w:sz w:val="20"/>
                  <w:szCs w:val="20"/>
                </w:rPr>
                <w:t>закона</w:t>
              </w:r>
            </w:hyperlink>
            <w:r w:rsidRPr="00884F7E">
              <w:rPr>
                <w:rFonts w:ascii="Times New Roman" w:hAnsi="Times New Roman"/>
                <w:sz w:val="20"/>
                <w:szCs w:val="20"/>
              </w:rPr>
              <w:t xml:space="preserve"> от 3 июля 2016 г. </w:t>
            </w:r>
            <w:r>
              <w:rPr>
                <w:rFonts w:ascii="Times New Roman" w:hAnsi="Times New Roman"/>
                <w:sz w:val="20"/>
                <w:szCs w:val="20"/>
              </w:rPr>
              <w:t>№</w:t>
            </w:r>
            <w:r w:rsidRPr="00884F7E">
              <w:rPr>
                <w:rFonts w:ascii="Times New Roman" w:hAnsi="Times New Roman"/>
                <w:sz w:val="20"/>
                <w:szCs w:val="20"/>
              </w:rPr>
              <w:t xml:space="preserve"> 237-ФЗ </w:t>
            </w:r>
            <w:r>
              <w:rPr>
                <w:rFonts w:ascii="Times New Roman" w:hAnsi="Times New Roman"/>
                <w:sz w:val="20"/>
                <w:szCs w:val="20"/>
              </w:rPr>
              <w:t>«</w:t>
            </w:r>
            <w:r w:rsidRPr="00884F7E">
              <w:rPr>
                <w:rFonts w:ascii="Times New Roman" w:hAnsi="Times New Roman"/>
                <w:sz w:val="20"/>
                <w:szCs w:val="20"/>
              </w:rPr>
              <w:t>О гос</w:t>
            </w:r>
            <w:r>
              <w:rPr>
                <w:rFonts w:ascii="Times New Roman" w:hAnsi="Times New Roman"/>
                <w:sz w:val="20"/>
                <w:szCs w:val="20"/>
              </w:rPr>
              <w:t>ударственной кадастровой оценке»</w:t>
            </w:r>
          </w:p>
        </w:tc>
        <w:tc>
          <w:tcPr>
            <w:tcW w:w="1658" w:type="dxa"/>
            <w:gridSpan w:val="2"/>
            <w:tcBorders>
              <w:top w:val="single" w:sz="4" w:space="0" w:color="auto"/>
              <w:left w:val="single" w:sz="4" w:space="0" w:color="auto"/>
              <w:bottom w:val="single" w:sz="4" w:space="0" w:color="auto"/>
              <w:right w:val="single" w:sz="4" w:space="0" w:color="auto"/>
            </w:tcBorders>
          </w:tcPr>
          <w:p w14:paraId="45B3EAB6" w14:textId="77777777" w:rsidR="009F6015" w:rsidRPr="00884F7E" w:rsidRDefault="009F6015" w:rsidP="009F6015">
            <w:pPr>
              <w:autoSpaceDE w:val="0"/>
              <w:autoSpaceDN w:val="0"/>
              <w:adjustRightInd w:val="0"/>
              <w:ind w:firstLine="0"/>
              <w:rPr>
                <w:rFonts w:ascii="Times New Roman" w:hAnsi="Times New Roman"/>
                <w:sz w:val="20"/>
                <w:szCs w:val="20"/>
              </w:rPr>
            </w:pPr>
            <w:r w:rsidRPr="00884F7E">
              <w:rPr>
                <w:rFonts w:ascii="Times New Roman" w:hAnsi="Times New Roman"/>
                <w:sz w:val="20"/>
                <w:szCs w:val="20"/>
              </w:rPr>
              <w:t>Министерство земельных и имущественных отношений Республики Тыва, государственное бюджет</w:t>
            </w:r>
            <w:r>
              <w:rPr>
                <w:rFonts w:ascii="Times New Roman" w:hAnsi="Times New Roman"/>
                <w:sz w:val="20"/>
                <w:szCs w:val="20"/>
              </w:rPr>
              <w:t>ное учреждение Республики Тыва «</w:t>
            </w:r>
            <w:r w:rsidRPr="00884F7E">
              <w:rPr>
                <w:rFonts w:ascii="Times New Roman" w:hAnsi="Times New Roman"/>
                <w:sz w:val="20"/>
                <w:szCs w:val="20"/>
              </w:rPr>
              <w:t>Центр гос</w:t>
            </w:r>
            <w:r>
              <w:rPr>
                <w:rFonts w:ascii="Times New Roman" w:hAnsi="Times New Roman"/>
                <w:sz w:val="20"/>
                <w:szCs w:val="20"/>
              </w:rPr>
              <w:t>ударственной кадастровой оценки»</w:t>
            </w:r>
          </w:p>
        </w:tc>
        <w:tc>
          <w:tcPr>
            <w:tcW w:w="1068" w:type="dxa"/>
            <w:gridSpan w:val="2"/>
            <w:tcBorders>
              <w:top w:val="single" w:sz="4" w:space="0" w:color="auto"/>
              <w:left w:val="single" w:sz="4" w:space="0" w:color="auto"/>
              <w:bottom w:val="single" w:sz="4" w:space="0" w:color="auto"/>
              <w:right w:val="single" w:sz="4" w:space="0" w:color="auto"/>
            </w:tcBorders>
          </w:tcPr>
          <w:p w14:paraId="224016A5"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0FB17935"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34B398A7" w14:textId="77777777" w:rsidTr="008400C1">
        <w:tc>
          <w:tcPr>
            <w:tcW w:w="562" w:type="dxa"/>
            <w:tcBorders>
              <w:top w:val="single" w:sz="4" w:space="0" w:color="auto"/>
              <w:left w:val="single" w:sz="4" w:space="0" w:color="auto"/>
              <w:bottom w:val="single" w:sz="4" w:space="0" w:color="auto"/>
              <w:right w:val="single" w:sz="4" w:space="0" w:color="auto"/>
            </w:tcBorders>
          </w:tcPr>
          <w:p w14:paraId="22E0FEC5"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 xml:space="preserve">2. </w:t>
            </w:r>
          </w:p>
        </w:tc>
        <w:tc>
          <w:tcPr>
            <w:tcW w:w="1919" w:type="dxa"/>
            <w:tcBorders>
              <w:top w:val="single" w:sz="4" w:space="0" w:color="auto"/>
              <w:left w:val="single" w:sz="4" w:space="0" w:color="auto"/>
              <w:bottom w:val="single" w:sz="4" w:space="0" w:color="auto"/>
              <w:right w:val="single" w:sz="4" w:space="0" w:color="auto"/>
            </w:tcBorders>
          </w:tcPr>
          <w:p w14:paraId="2C9A9200"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 xml:space="preserve">Создание крупномасштабного картографического материала </w:t>
            </w:r>
            <w:hyperlink r:id="rId11" w:history="1">
              <w:r>
                <w:rPr>
                  <w:rFonts w:ascii="Times New Roman" w:hAnsi="Times New Roman"/>
                  <w:color w:val="0000FF"/>
                  <w:sz w:val="20"/>
                  <w:szCs w:val="20"/>
                </w:rPr>
                <w:t>&lt;**&gt;</w:t>
              </w:r>
            </w:hyperlink>
          </w:p>
        </w:tc>
        <w:tc>
          <w:tcPr>
            <w:tcW w:w="1113" w:type="dxa"/>
            <w:tcBorders>
              <w:top w:val="single" w:sz="4" w:space="0" w:color="auto"/>
              <w:left w:val="single" w:sz="4" w:space="0" w:color="auto"/>
              <w:bottom w:val="single" w:sz="4" w:space="0" w:color="auto"/>
              <w:right w:val="single" w:sz="4" w:space="0" w:color="auto"/>
            </w:tcBorders>
          </w:tcPr>
          <w:p w14:paraId="40DFD9F3"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га</w:t>
            </w:r>
          </w:p>
        </w:tc>
        <w:tc>
          <w:tcPr>
            <w:tcW w:w="893" w:type="dxa"/>
            <w:tcBorders>
              <w:top w:val="single" w:sz="4" w:space="0" w:color="auto"/>
              <w:left w:val="single" w:sz="4" w:space="0" w:color="auto"/>
              <w:bottom w:val="single" w:sz="4" w:space="0" w:color="auto"/>
              <w:right w:val="single" w:sz="4" w:space="0" w:color="auto"/>
            </w:tcBorders>
          </w:tcPr>
          <w:p w14:paraId="66B911D9"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64EE921D"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2F684C09"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533</w:t>
            </w:r>
          </w:p>
        </w:tc>
        <w:tc>
          <w:tcPr>
            <w:tcW w:w="877" w:type="dxa"/>
            <w:tcBorders>
              <w:top w:val="single" w:sz="4" w:space="0" w:color="auto"/>
              <w:left w:val="single" w:sz="4" w:space="0" w:color="auto"/>
              <w:bottom w:val="single" w:sz="4" w:space="0" w:color="auto"/>
              <w:right w:val="single" w:sz="4" w:space="0" w:color="auto"/>
            </w:tcBorders>
          </w:tcPr>
          <w:p w14:paraId="4F39C584" w14:textId="3DE85AF9" w:rsidR="009F6015" w:rsidRPr="00B40F4F" w:rsidRDefault="006E1347"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29,1</w:t>
            </w:r>
          </w:p>
        </w:tc>
        <w:tc>
          <w:tcPr>
            <w:tcW w:w="850" w:type="dxa"/>
            <w:tcBorders>
              <w:top w:val="single" w:sz="4" w:space="0" w:color="auto"/>
              <w:left w:val="single" w:sz="4" w:space="0" w:color="auto"/>
              <w:bottom w:val="single" w:sz="4" w:space="0" w:color="auto"/>
              <w:right w:val="single" w:sz="4" w:space="0" w:color="auto"/>
            </w:tcBorders>
          </w:tcPr>
          <w:p w14:paraId="765B4765" w14:textId="77777777" w:rsidR="009F6015" w:rsidRPr="00B40F4F" w:rsidRDefault="009F6015" w:rsidP="009F6015">
            <w:pPr>
              <w:autoSpaceDE w:val="0"/>
              <w:autoSpaceDN w:val="0"/>
              <w:adjustRightInd w:val="0"/>
              <w:ind w:firstLine="0"/>
              <w:jc w:val="center"/>
              <w:rPr>
                <w:rFonts w:ascii="Times New Roman" w:hAnsi="Times New Roman"/>
                <w:sz w:val="20"/>
                <w:szCs w:val="20"/>
              </w:rPr>
            </w:pPr>
            <w:r w:rsidRPr="002F1183">
              <w:rPr>
                <w:rFonts w:ascii="Times New Roman" w:hAnsi="Times New Roman"/>
                <w:sz w:val="20"/>
                <w:szCs w:val="20"/>
              </w:rPr>
              <w:t xml:space="preserve">534 </w:t>
            </w:r>
          </w:p>
        </w:tc>
        <w:tc>
          <w:tcPr>
            <w:tcW w:w="851" w:type="dxa"/>
            <w:tcBorders>
              <w:top w:val="single" w:sz="4" w:space="0" w:color="auto"/>
              <w:left w:val="single" w:sz="4" w:space="0" w:color="auto"/>
              <w:bottom w:val="single" w:sz="4" w:space="0" w:color="auto"/>
              <w:right w:val="single" w:sz="4" w:space="0" w:color="auto"/>
            </w:tcBorders>
          </w:tcPr>
          <w:p w14:paraId="26CEE3DB" w14:textId="77777777" w:rsidR="009F6015" w:rsidRDefault="009F6015" w:rsidP="009F6015">
            <w:pPr>
              <w:autoSpaceDE w:val="0"/>
              <w:autoSpaceDN w:val="0"/>
              <w:adjustRightInd w:val="0"/>
              <w:ind w:firstLine="0"/>
              <w:jc w:val="center"/>
              <w:rPr>
                <w:rFonts w:ascii="Times New Roman" w:hAnsi="Times New Roman"/>
                <w:sz w:val="20"/>
                <w:szCs w:val="20"/>
              </w:rPr>
            </w:pPr>
            <w:r w:rsidRPr="002F1183">
              <w:rPr>
                <w:rFonts w:ascii="Times New Roman" w:hAnsi="Times New Roman"/>
                <w:sz w:val="20"/>
                <w:szCs w:val="20"/>
              </w:rPr>
              <w:t xml:space="preserve">562 </w:t>
            </w:r>
          </w:p>
        </w:tc>
        <w:tc>
          <w:tcPr>
            <w:tcW w:w="835" w:type="dxa"/>
            <w:tcBorders>
              <w:top w:val="single" w:sz="4" w:space="0" w:color="auto"/>
              <w:left w:val="single" w:sz="4" w:space="0" w:color="auto"/>
              <w:bottom w:val="single" w:sz="4" w:space="0" w:color="auto"/>
              <w:right w:val="single" w:sz="4" w:space="0" w:color="auto"/>
            </w:tcBorders>
          </w:tcPr>
          <w:p w14:paraId="6A080D44" w14:textId="77777777" w:rsidR="009F6015" w:rsidRDefault="009F6015" w:rsidP="009F6015">
            <w:pPr>
              <w:autoSpaceDE w:val="0"/>
              <w:autoSpaceDN w:val="0"/>
              <w:adjustRightInd w:val="0"/>
              <w:ind w:firstLine="0"/>
              <w:jc w:val="center"/>
              <w:rPr>
                <w:rFonts w:ascii="Times New Roman" w:hAnsi="Times New Roman"/>
                <w:sz w:val="20"/>
                <w:szCs w:val="20"/>
              </w:rPr>
            </w:pPr>
            <w:r w:rsidRPr="002F1183">
              <w:rPr>
                <w:rFonts w:ascii="Times New Roman" w:hAnsi="Times New Roman"/>
                <w:sz w:val="20"/>
                <w:szCs w:val="20"/>
              </w:rPr>
              <w:t xml:space="preserve">601 </w:t>
            </w:r>
          </w:p>
        </w:tc>
        <w:tc>
          <w:tcPr>
            <w:tcW w:w="853" w:type="dxa"/>
            <w:tcBorders>
              <w:top w:val="single" w:sz="4" w:space="0" w:color="auto"/>
              <w:left w:val="single" w:sz="4" w:space="0" w:color="auto"/>
              <w:bottom w:val="single" w:sz="4" w:space="0" w:color="auto"/>
              <w:right w:val="single" w:sz="4" w:space="0" w:color="auto"/>
            </w:tcBorders>
          </w:tcPr>
          <w:p w14:paraId="51F1D932" w14:textId="77777777" w:rsidR="009F6015" w:rsidRDefault="009F6015" w:rsidP="009F6015">
            <w:pPr>
              <w:autoSpaceDE w:val="0"/>
              <w:autoSpaceDN w:val="0"/>
              <w:adjustRightInd w:val="0"/>
              <w:ind w:firstLine="0"/>
              <w:jc w:val="center"/>
              <w:rPr>
                <w:rFonts w:ascii="Times New Roman" w:hAnsi="Times New Roman"/>
                <w:sz w:val="20"/>
                <w:szCs w:val="20"/>
              </w:rPr>
            </w:pPr>
            <w:r w:rsidRPr="002F1183">
              <w:rPr>
                <w:rFonts w:ascii="Times New Roman" w:hAnsi="Times New Roman"/>
                <w:sz w:val="20"/>
                <w:szCs w:val="20"/>
              </w:rPr>
              <w:t xml:space="preserve">674 </w:t>
            </w:r>
          </w:p>
        </w:tc>
        <w:tc>
          <w:tcPr>
            <w:tcW w:w="1658" w:type="dxa"/>
            <w:gridSpan w:val="2"/>
            <w:tcBorders>
              <w:top w:val="single" w:sz="4" w:space="0" w:color="auto"/>
              <w:left w:val="single" w:sz="4" w:space="0" w:color="auto"/>
              <w:bottom w:val="single" w:sz="4" w:space="0" w:color="auto"/>
              <w:right w:val="single" w:sz="4" w:space="0" w:color="auto"/>
            </w:tcBorders>
          </w:tcPr>
          <w:p w14:paraId="462637CB" w14:textId="77777777" w:rsidR="009F6015" w:rsidRPr="00884F7E" w:rsidRDefault="009F6015" w:rsidP="009F6015">
            <w:pPr>
              <w:autoSpaceDE w:val="0"/>
              <w:autoSpaceDN w:val="0"/>
              <w:adjustRightInd w:val="0"/>
              <w:ind w:left="-14" w:firstLine="0"/>
              <w:rPr>
                <w:rFonts w:ascii="Times New Roman" w:hAnsi="Times New Roman"/>
                <w:sz w:val="20"/>
                <w:szCs w:val="20"/>
              </w:rPr>
            </w:pPr>
            <w:r>
              <w:rPr>
                <w:rFonts w:ascii="Times New Roman" w:hAnsi="Times New Roman"/>
                <w:sz w:val="20"/>
                <w:szCs w:val="20"/>
              </w:rPr>
              <w:t xml:space="preserve">в соответствии с </w:t>
            </w:r>
            <w:hyperlink r:id="rId12" w:history="1">
              <w:r>
                <w:rPr>
                  <w:rFonts w:ascii="Times New Roman" w:hAnsi="Times New Roman"/>
                  <w:color w:val="0000FF"/>
                  <w:sz w:val="20"/>
                  <w:szCs w:val="20"/>
                </w:rPr>
                <w:t>перечнем</w:t>
              </w:r>
            </w:hyperlink>
            <w:r>
              <w:rPr>
                <w:rFonts w:ascii="Times New Roman" w:hAnsi="Times New Roman"/>
                <w:sz w:val="20"/>
                <w:szCs w:val="20"/>
              </w:rPr>
              <w:t xml:space="preserve"> поручений Президента Российской Федерации от 11 августа 2022 г. № Пр-1424</w:t>
            </w:r>
          </w:p>
        </w:tc>
        <w:tc>
          <w:tcPr>
            <w:tcW w:w="1658" w:type="dxa"/>
            <w:gridSpan w:val="2"/>
            <w:tcBorders>
              <w:top w:val="single" w:sz="4" w:space="0" w:color="auto"/>
              <w:left w:val="single" w:sz="4" w:space="0" w:color="auto"/>
              <w:bottom w:val="single" w:sz="4" w:space="0" w:color="auto"/>
              <w:right w:val="single" w:sz="4" w:space="0" w:color="auto"/>
            </w:tcBorders>
          </w:tcPr>
          <w:p w14:paraId="43373E6A"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39622FEA"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национальная система пространственных данных</w:t>
            </w:r>
          </w:p>
        </w:tc>
        <w:tc>
          <w:tcPr>
            <w:tcW w:w="1275" w:type="dxa"/>
            <w:gridSpan w:val="2"/>
            <w:tcBorders>
              <w:top w:val="single" w:sz="4" w:space="0" w:color="auto"/>
              <w:left w:val="single" w:sz="4" w:space="0" w:color="auto"/>
              <w:bottom w:val="single" w:sz="4" w:space="0" w:color="auto"/>
              <w:right w:val="single" w:sz="4" w:space="0" w:color="auto"/>
            </w:tcBorders>
          </w:tcPr>
          <w:p w14:paraId="06D501D2"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28330D35" w14:textId="77777777" w:rsidTr="008400C1">
        <w:tc>
          <w:tcPr>
            <w:tcW w:w="562" w:type="dxa"/>
            <w:tcBorders>
              <w:top w:val="single" w:sz="4" w:space="0" w:color="auto"/>
              <w:left w:val="single" w:sz="4" w:space="0" w:color="auto"/>
              <w:bottom w:val="single" w:sz="4" w:space="0" w:color="auto"/>
              <w:right w:val="single" w:sz="4" w:space="0" w:color="auto"/>
            </w:tcBorders>
          </w:tcPr>
          <w:p w14:paraId="68F3FD75"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lastRenderedPageBreak/>
              <w:t xml:space="preserve">3. </w:t>
            </w:r>
          </w:p>
        </w:tc>
        <w:tc>
          <w:tcPr>
            <w:tcW w:w="1919" w:type="dxa"/>
            <w:tcBorders>
              <w:top w:val="single" w:sz="4" w:space="0" w:color="auto"/>
              <w:left w:val="single" w:sz="4" w:space="0" w:color="auto"/>
              <w:bottom w:val="single" w:sz="4" w:space="0" w:color="auto"/>
              <w:right w:val="single" w:sz="4" w:space="0" w:color="auto"/>
            </w:tcBorders>
          </w:tcPr>
          <w:p w14:paraId="734F5395" w14:textId="77777777" w:rsidR="009F6015"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Выполнение кадастровых работ по разработке схем расположения земельных участков, межевых планов земельных участков на территории Республики Тыва</w:t>
            </w:r>
          </w:p>
          <w:p w14:paraId="4546726A" w14:textId="77777777" w:rsidR="009F6015" w:rsidRDefault="00CE6DEB" w:rsidP="009F6015">
            <w:pPr>
              <w:autoSpaceDE w:val="0"/>
              <w:autoSpaceDN w:val="0"/>
              <w:adjustRightInd w:val="0"/>
              <w:ind w:firstLine="0"/>
              <w:rPr>
                <w:rFonts w:ascii="Times New Roman" w:hAnsi="Times New Roman"/>
                <w:sz w:val="20"/>
                <w:szCs w:val="20"/>
              </w:rPr>
            </w:pPr>
            <w:hyperlink r:id="rId13" w:history="1">
              <w:r w:rsidR="009F6015">
                <w:rPr>
                  <w:rFonts w:ascii="Times New Roman" w:hAnsi="Times New Roman"/>
                  <w:color w:val="0000FF"/>
                  <w:sz w:val="20"/>
                  <w:szCs w:val="20"/>
                </w:rPr>
                <w:t>&lt;*&gt;</w:t>
              </w:r>
            </w:hyperlink>
          </w:p>
        </w:tc>
        <w:tc>
          <w:tcPr>
            <w:tcW w:w="1113" w:type="dxa"/>
            <w:tcBorders>
              <w:top w:val="single" w:sz="4" w:space="0" w:color="auto"/>
              <w:left w:val="single" w:sz="4" w:space="0" w:color="auto"/>
              <w:bottom w:val="single" w:sz="4" w:space="0" w:color="auto"/>
              <w:right w:val="single" w:sz="4" w:space="0" w:color="auto"/>
            </w:tcBorders>
          </w:tcPr>
          <w:p w14:paraId="3AA02CF1"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2DE8EAA0"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5B7DC421"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02DA1530" w14:textId="77777777" w:rsidR="009F6015"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474</w:t>
            </w:r>
          </w:p>
        </w:tc>
        <w:tc>
          <w:tcPr>
            <w:tcW w:w="877" w:type="dxa"/>
            <w:tcBorders>
              <w:top w:val="single" w:sz="4" w:space="0" w:color="auto"/>
              <w:left w:val="single" w:sz="4" w:space="0" w:color="auto"/>
              <w:bottom w:val="single" w:sz="4" w:space="0" w:color="auto"/>
              <w:right w:val="single" w:sz="4" w:space="0" w:color="auto"/>
            </w:tcBorders>
          </w:tcPr>
          <w:p w14:paraId="036B74D5" w14:textId="77777777" w:rsidR="009F6015"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500</w:t>
            </w:r>
          </w:p>
        </w:tc>
        <w:tc>
          <w:tcPr>
            <w:tcW w:w="850" w:type="dxa"/>
            <w:tcBorders>
              <w:top w:val="single" w:sz="4" w:space="0" w:color="auto"/>
              <w:left w:val="single" w:sz="4" w:space="0" w:color="auto"/>
              <w:bottom w:val="single" w:sz="4" w:space="0" w:color="auto"/>
              <w:right w:val="single" w:sz="4" w:space="0" w:color="auto"/>
            </w:tcBorders>
          </w:tcPr>
          <w:p w14:paraId="4C6DD12B" w14:textId="77777777" w:rsidR="009F6015" w:rsidRPr="002F1183"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500</w:t>
            </w:r>
          </w:p>
        </w:tc>
        <w:tc>
          <w:tcPr>
            <w:tcW w:w="851" w:type="dxa"/>
            <w:tcBorders>
              <w:top w:val="single" w:sz="4" w:space="0" w:color="auto"/>
              <w:left w:val="single" w:sz="4" w:space="0" w:color="auto"/>
              <w:bottom w:val="single" w:sz="4" w:space="0" w:color="auto"/>
              <w:right w:val="single" w:sz="4" w:space="0" w:color="auto"/>
            </w:tcBorders>
          </w:tcPr>
          <w:p w14:paraId="2BFE3B86" w14:textId="77777777" w:rsidR="009F6015" w:rsidRPr="002F1183"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500</w:t>
            </w:r>
          </w:p>
        </w:tc>
        <w:tc>
          <w:tcPr>
            <w:tcW w:w="835" w:type="dxa"/>
            <w:tcBorders>
              <w:top w:val="single" w:sz="4" w:space="0" w:color="auto"/>
              <w:left w:val="single" w:sz="4" w:space="0" w:color="auto"/>
              <w:bottom w:val="single" w:sz="4" w:space="0" w:color="auto"/>
              <w:right w:val="single" w:sz="4" w:space="0" w:color="auto"/>
            </w:tcBorders>
          </w:tcPr>
          <w:p w14:paraId="533E5739" w14:textId="77777777" w:rsidR="009F6015" w:rsidRPr="002F1183"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500</w:t>
            </w:r>
          </w:p>
        </w:tc>
        <w:tc>
          <w:tcPr>
            <w:tcW w:w="853" w:type="dxa"/>
            <w:tcBorders>
              <w:top w:val="single" w:sz="4" w:space="0" w:color="auto"/>
              <w:left w:val="single" w:sz="4" w:space="0" w:color="auto"/>
              <w:bottom w:val="single" w:sz="4" w:space="0" w:color="auto"/>
              <w:right w:val="single" w:sz="4" w:space="0" w:color="auto"/>
            </w:tcBorders>
          </w:tcPr>
          <w:p w14:paraId="19A513DB" w14:textId="77777777" w:rsidR="009F6015" w:rsidRPr="002F1183"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500</w:t>
            </w:r>
          </w:p>
        </w:tc>
        <w:tc>
          <w:tcPr>
            <w:tcW w:w="1658" w:type="dxa"/>
            <w:gridSpan w:val="2"/>
            <w:tcBorders>
              <w:top w:val="single" w:sz="4" w:space="0" w:color="auto"/>
              <w:left w:val="single" w:sz="4" w:space="0" w:color="auto"/>
              <w:bottom w:val="single" w:sz="4" w:space="0" w:color="auto"/>
              <w:right w:val="single" w:sz="4" w:space="0" w:color="auto"/>
            </w:tcBorders>
          </w:tcPr>
          <w:p w14:paraId="6CF76C7B"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6B09A62A"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6C388048"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4E9E4111"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38DA2BDF" w14:textId="77777777" w:rsidTr="008400C1">
        <w:tc>
          <w:tcPr>
            <w:tcW w:w="562" w:type="dxa"/>
            <w:tcBorders>
              <w:top w:val="single" w:sz="4" w:space="0" w:color="auto"/>
              <w:left w:val="single" w:sz="4" w:space="0" w:color="auto"/>
              <w:bottom w:val="single" w:sz="4" w:space="0" w:color="auto"/>
              <w:right w:val="single" w:sz="4" w:space="0" w:color="auto"/>
            </w:tcBorders>
          </w:tcPr>
          <w:p w14:paraId="498E7089"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3.1.</w:t>
            </w:r>
          </w:p>
        </w:tc>
        <w:tc>
          <w:tcPr>
            <w:tcW w:w="1919" w:type="dxa"/>
            <w:tcBorders>
              <w:top w:val="single" w:sz="4" w:space="0" w:color="auto"/>
              <w:left w:val="single" w:sz="4" w:space="0" w:color="auto"/>
              <w:bottom w:val="single" w:sz="4" w:space="0" w:color="auto"/>
              <w:right w:val="single" w:sz="4" w:space="0" w:color="auto"/>
            </w:tcBorders>
          </w:tcPr>
          <w:p w14:paraId="78802024" w14:textId="77777777" w:rsidR="009F6015" w:rsidRDefault="009F6015" w:rsidP="009F6015">
            <w:pPr>
              <w:autoSpaceDE w:val="0"/>
              <w:autoSpaceDN w:val="0"/>
              <w:adjustRightInd w:val="0"/>
              <w:ind w:firstLine="0"/>
              <w:jc w:val="left"/>
              <w:rPr>
                <w:rFonts w:ascii="Times New Roman" w:hAnsi="Times New Roman"/>
                <w:sz w:val="20"/>
                <w:szCs w:val="20"/>
              </w:rPr>
            </w:pPr>
            <w:r w:rsidRPr="00681EA2">
              <w:rPr>
                <w:rFonts w:ascii="Times New Roman" w:hAnsi="Times New Roman"/>
                <w:sz w:val="20"/>
                <w:szCs w:val="20"/>
              </w:rPr>
              <w:t>разработка схем р</w:t>
            </w:r>
            <w:r>
              <w:rPr>
                <w:rFonts w:ascii="Times New Roman" w:hAnsi="Times New Roman"/>
                <w:sz w:val="20"/>
                <w:szCs w:val="20"/>
              </w:rPr>
              <w:t>асположения земельных участков</w:t>
            </w:r>
          </w:p>
        </w:tc>
        <w:tc>
          <w:tcPr>
            <w:tcW w:w="1113" w:type="dxa"/>
            <w:tcBorders>
              <w:top w:val="single" w:sz="4" w:space="0" w:color="auto"/>
              <w:left w:val="single" w:sz="4" w:space="0" w:color="auto"/>
              <w:bottom w:val="single" w:sz="4" w:space="0" w:color="auto"/>
              <w:right w:val="single" w:sz="4" w:space="0" w:color="auto"/>
            </w:tcBorders>
          </w:tcPr>
          <w:p w14:paraId="665E0641" w14:textId="77777777" w:rsidR="009F6015" w:rsidRDefault="009F6015" w:rsidP="009F6015">
            <w:pPr>
              <w:autoSpaceDE w:val="0"/>
              <w:autoSpaceDN w:val="0"/>
              <w:adjustRightInd w:val="0"/>
              <w:ind w:firstLine="0"/>
              <w:jc w:val="center"/>
              <w:rPr>
                <w:rFonts w:ascii="Times New Roman" w:hAnsi="Times New Roman"/>
                <w:sz w:val="20"/>
                <w:szCs w:val="20"/>
              </w:rPr>
            </w:pPr>
            <w:r w:rsidRPr="003A4161">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4022CB26"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11D83AFD"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2F5BA8A5"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6A618646"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195</w:t>
            </w:r>
          </w:p>
        </w:tc>
        <w:tc>
          <w:tcPr>
            <w:tcW w:w="850" w:type="dxa"/>
            <w:tcBorders>
              <w:top w:val="single" w:sz="4" w:space="0" w:color="auto"/>
              <w:left w:val="single" w:sz="4" w:space="0" w:color="auto"/>
              <w:bottom w:val="single" w:sz="4" w:space="0" w:color="auto"/>
              <w:right w:val="single" w:sz="4" w:space="0" w:color="auto"/>
            </w:tcBorders>
          </w:tcPr>
          <w:p w14:paraId="3A691E72"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215</w:t>
            </w:r>
          </w:p>
        </w:tc>
        <w:tc>
          <w:tcPr>
            <w:tcW w:w="851" w:type="dxa"/>
            <w:tcBorders>
              <w:top w:val="single" w:sz="4" w:space="0" w:color="auto"/>
              <w:left w:val="single" w:sz="4" w:space="0" w:color="auto"/>
              <w:bottom w:val="single" w:sz="4" w:space="0" w:color="auto"/>
              <w:right w:val="single" w:sz="4" w:space="0" w:color="auto"/>
            </w:tcBorders>
          </w:tcPr>
          <w:p w14:paraId="6DC1CE48"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215</w:t>
            </w:r>
          </w:p>
        </w:tc>
        <w:tc>
          <w:tcPr>
            <w:tcW w:w="835" w:type="dxa"/>
            <w:tcBorders>
              <w:top w:val="single" w:sz="4" w:space="0" w:color="auto"/>
              <w:left w:val="single" w:sz="4" w:space="0" w:color="auto"/>
              <w:bottom w:val="single" w:sz="4" w:space="0" w:color="auto"/>
              <w:right w:val="single" w:sz="4" w:space="0" w:color="auto"/>
            </w:tcBorders>
          </w:tcPr>
          <w:p w14:paraId="3F139C50"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215</w:t>
            </w:r>
          </w:p>
        </w:tc>
        <w:tc>
          <w:tcPr>
            <w:tcW w:w="853" w:type="dxa"/>
            <w:tcBorders>
              <w:top w:val="single" w:sz="4" w:space="0" w:color="auto"/>
              <w:left w:val="single" w:sz="4" w:space="0" w:color="auto"/>
              <w:bottom w:val="single" w:sz="4" w:space="0" w:color="auto"/>
              <w:right w:val="single" w:sz="4" w:space="0" w:color="auto"/>
            </w:tcBorders>
          </w:tcPr>
          <w:p w14:paraId="6E608226"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215</w:t>
            </w:r>
          </w:p>
        </w:tc>
        <w:tc>
          <w:tcPr>
            <w:tcW w:w="1658" w:type="dxa"/>
            <w:gridSpan w:val="2"/>
            <w:tcBorders>
              <w:top w:val="single" w:sz="4" w:space="0" w:color="auto"/>
              <w:left w:val="single" w:sz="4" w:space="0" w:color="auto"/>
              <w:bottom w:val="single" w:sz="4" w:space="0" w:color="auto"/>
              <w:right w:val="single" w:sz="4" w:space="0" w:color="auto"/>
            </w:tcBorders>
          </w:tcPr>
          <w:p w14:paraId="076DEAE3"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1ED8BC57" w14:textId="77777777" w:rsidR="009F6015" w:rsidRDefault="009F6015" w:rsidP="009F6015">
            <w:pPr>
              <w:autoSpaceDE w:val="0"/>
              <w:autoSpaceDN w:val="0"/>
              <w:adjustRightInd w:val="0"/>
              <w:ind w:firstLine="0"/>
              <w:rPr>
                <w:rFonts w:ascii="Times New Roman" w:hAnsi="Times New Roman"/>
                <w:sz w:val="20"/>
                <w:szCs w:val="20"/>
              </w:rPr>
            </w:pPr>
            <w:r w:rsidRPr="00B92AF6">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7BBE2015"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47E1B499"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7F8F3A24" w14:textId="77777777" w:rsidTr="008400C1">
        <w:tc>
          <w:tcPr>
            <w:tcW w:w="562" w:type="dxa"/>
            <w:tcBorders>
              <w:top w:val="single" w:sz="4" w:space="0" w:color="auto"/>
              <w:left w:val="single" w:sz="4" w:space="0" w:color="auto"/>
              <w:bottom w:val="single" w:sz="4" w:space="0" w:color="auto"/>
              <w:right w:val="single" w:sz="4" w:space="0" w:color="auto"/>
            </w:tcBorders>
          </w:tcPr>
          <w:p w14:paraId="24D1DF22"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3.2.</w:t>
            </w:r>
          </w:p>
        </w:tc>
        <w:tc>
          <w:tcPr>
            <w:tcW w:w="1919" w:type="dxa"/>
            <w:tcBorders>
              <w:top w:val="single" w:sz="4" w:space="0" w:color="auto"/>
              <w:left w:val="single" w:sz="4" w:space="0" w:color="auto"/>
              <w:bottom w:val="single" w:sz="4" w:space="0" w:color="auto"/>
              <w:right w:val="single" w:sz="4" w:space="0" w:color="auto"/>
            </w:tcBorders>
          </w:tcPr>
          <w:p w14:paraId="2269DC04" w14:textId="77777777" w:rsidR="009F6015" w:rsidRDefault="009F6015" w:rsidP="009F6015">
            <w:pPr>
              <w:autoSpaceDE w:val="0"/>
              <w:autoSpaceDN w:val="0"/>
              <w:adjustRightInd w:val="0"/>
              <w:ind w:firstLine="0"/>
              <w:jc w:val="left"/>
              <w:rPr>
                <w:rFonts w:ascii="Times New Roman" w:hAnsi="Times New Roman"/>
                <w:sz w:val="20"/>
                <w:szCs w:val="20"/>
              </w:rPr>
            </w:pPr>
            <w:r w:rsidRPr="00681EA2">
              <w:rPr>
                <w:rFonts w:ascii="Times New Roman" w:hAnsi="Times New Roman"/>
                <w:sz w:val="20"/>
                <w:szCs w:val="20"/>
              </w:rPr>
              <w:t>разработка межевых планов земельных участков</w:t>
            </w:r>
            <w:r>
              <w:rPr>
                <w:rFonts w:ascii="Times New Roman" w:hAnsi="Times New Roman"/>
                <w:sz w:val="20"/>
                <w:szCs w:val="20"/>
              </w:rPr>
              <w:t xml:space="preserve"> на территории Республики Тыва</w:t>
            </w:r>
          </w:p>
        </w:tc>
        <w:tc>
          <w:tcPr>
            <w:tcW w:w="1113" w:type="dxa"/>
            <w:tcBorders>
              <w:top w:val="single" w:sz="4" w:space="0" w:color="auto"/>
              <w:left w:val="single" w:sz="4" w:space="0" w:color="auto"/>
              <w:bottom w:val="single" w:sz="4" w:space="0" w:color="auto"/>
              <w:right w:val="single" w:sz="4" w:space="0" w:color="auto"/>
            </w:tcBorders>
          </w:tcPr>
          <w:p w14:paraId="522A55ED" w14:textId="77777777" w:rsidR="009F6015" w:rsidRDefault="009F6015" w:rsidP="009F6015">
            <w:pPr>
              <w:autoSpaceDE w:val="0"/>
              <w:autoSpaceDN w:val="0"/>
              <w:adjustRightInd w:val="0"/>
              <w:ind w:firstLine="0"/>
              <w:jc w:val="center"/>
              <w:rPr>
                <w:rFonts w:ascii="Times New Roman" w:hAnsi="Times New Roman"/>
                <w:sz w:val="20"/>
                <w:szCs w:val="20"/>
              </w:rPr>
            </w:pPr>
            <w:r w:rsidRPr="003A4161">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3D2F4216"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5907096D"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7E0186B7"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1B9A1ECE"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200</w:t>
            </w:r>
          </w:p>
        </w:tc>
        <w:tc>
          <w:tcPr>
            <w:tcW w:w="850" w:type="dxa"/>
            <w:tcBorders>
              <w:top w:val="single" w:sz="4" w:space="0" w:color="auto"/>
              <w:left w:val="single" w:sz="4" w:space="0" w:color="auto"/>
              <w:bottom w:val="single" w:sz="4" w:space="0" w:color="auto"/>
              <w:right w:val="single" w:sz="4" w:space="0" w:color="auto"/>
            </w:tcBorders>
          </w:tcPr>
          <w:p w14:paraId="029C964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200</w:t>
            </w:r>
          </w:p>
        </w:tc>
        <w:tc>
          <w:tcPr>
            <w:tcW w:w="851" w:type="dxa"/>
            <w:tcBorders>
              <w:top w:val="single" w:sz="4" w:space="0" w:color="auto"/>
              <w:left w:val="single" w:sz="4" w:space="0" w:color="auto"/>
              <w:bottom w:val="single" w:sz="4" w:space="0" w:color="auto"/>
              <w:right w:val="single" w:sz="4" w:space="0" w:color="auto"/>
            </w:tcBorders>
          </w:tcPr>
          <w:p w14:paraId="4C3E3301"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200</w:t>
            </w:r>
          </w:p>
        </w:tc>
        <w:tc>
          <w:tcPr>
            <w:tcW w:w="835" w:type="dxa"/>
            <w:tcBorders>
              <w:top w:val="single" w:sz="4" w:space="0" w:color="auto"/>
              <w:left w:val="single" w:sz="4" w:space="0" w:color="auto"/>
              <w:bottom w:val="single" w:sz="4" w:space="0" w:color="auto"/>
              <w:right w:val="single" w:sz="4" w:space="0" w:color="auto"/>
            </w:tcBorders>
          </w:tcPr>
          <w:p w14:paraId="093787F5"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200</w:t>
            </w:r>
          </w:p>
        </w:tc>
        <w:tc>
          <w:tcPr>
            <w:tcW w:w="853" w:type="dxa"/>
            <w:tcBorders>
              <w:top w:val="single" w:sz="4" w:space="0" w:color="auto"/>
              <w:left w:val="single" w:sz="4" w:space="0" w:color="auto"/>
              <w:bottom w:val="single" w:sz="4" w:space="0" w:color="auto"/>
              <w:right w:val="single" w:sz="4" w:space="0" w:color="auto"/>
            </w:tcBorders>
          </w:tcPr>
          <w:p w14:paraId="32677D46"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200</w:t>
            </w:r>
          </w:p>
        </w:tc>
        <w:tc>
          <w:tcPr>
            <w:tcW w:w="1658" w:type="dxa"/>
            <w:gridSpan w:val="2"/>
            <w:tcBorders>
              <w:top w:val="single" w:sz="4" w:space="0" w:color="auto"/>
              <w:left w:val="single" w:sz="4" w:space="0" w:color="auto"/>
              <w:bottom w:val="single" w:sz="4" w:space="0" w:color="auto"/>
              <w:right w:val="single" w:sz="4" w:space="0" w:color="auto"/>
            </w:tcBorders>
          </w:tcPr>
          <w:p w14:paraId="473DB3E8"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252B9E14" w14:textId="77777777" w:rsidR="009F6015" w:rsidRDefault="009F6015" w:rsidP="009F6015">
            <w:pPr>
              <w:autoSpaceDE w:val="0"/>
              <w:autoSpaceDN w:val="0"/>
              <w:adjustRightInd w:val="0"/>
              <w:ind w:firstLine="0"/>
              <w:rPr>
                <w:rFonts w:ascii="Times New Roman" w:hAnsi="Times New Roman"/>
                <w:sz w:val="20"/>
                <w:szCs w:val="20"/>
              </w:rPr>
            </w:pPr>
            <w:r w:rsidRPr="00B92AF6">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155C3418"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0D47337F"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434B65B7" w14:textId="77777777" w:rsidTr="008400C1">
        <w:tc>
          <w:tcPr>
            <w:tcW w:w="562" w:type="dxa"/>
            <w:tcBorders>
              <w:top w:val="single" w:sz="4" w:space="0" w:color="auto"/>
              <w:left w:val="single" w:sz="4" w:space="0" w:color="auto"/>
              <w:bottom w:val="single" w:sz="4" w:space="0" w:color="auto"/>
              <w:right w:val="single" w:sz="4" w:space="0" w:color="auto"/>
            </w:tcBorders>
          </w:tcPr>
          <w:p w14:paraId="34B68152"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3.3</w:t>
            </w:r>
          </w:p>
        </w:tc>
        <w:tc>
          <w:tcPr>
            <w:tcW w:w="1919" w:type="dxa"/>
            <w:tcBorders>
              <w:top w:val="single" w:sz="4" w:space="0" w:color="auto"/>
              <w:left w:val="single" w:sz="4" w:space="0" w:color="auto"/>
              <w:bottom w:val="single" w:sz="4" w:space="0" w:color="auto"/>
              <w:right w:val="single" w:sz="4" w:space="0" w:color="auto"/>
            </w:tcBorders>
          </w:tcPr>
          <w:p w14:paraId="588C0592" w14:textId="77777777" w:rsidR="009F6015" w:rsidRDefault="009F6015" w:rsidP="009F6015">
            <w:pPr>
              <w:autoSpaceDE w:val="0"/>
              <w:autoSpaceDN w:val="0"/>
              <w:adjustRightInd w:val="0"/>
              <w:ind w:firstLine="0"/>
              <w:jc w:val="left"/>
              <w:rPr>
                <w:rFonts w:ascii="Times New Roman" w:hAnsi="Times New Roman"/>
                <w:sz w:val="20"/>
                <w:szCs w:val="20"/>
              </w:rPr>
            </w:pPr>
            <w:r w:rsidRPr="002530FB">
              <w:rPr>
                <w:rFonts w:ascii="Times New Roman" w:hAnsi="Times New Roman"/>
                <w:sz w:val="20"/>
                <w:szCs w:val="20"/>
              </w:rPr>
              <w:t>разработка технических планов зданий, строений и сооружений,</w:t>
            </w:r>
          </w:p>
        </w:tc>
        <w:tc>
          <w:tcPr>
            <w:tcW w:w="1113" w:type="dxa"/>
            <w:tcBorders>
              <w:top w:val="single" w:sz="4" w:space="0" w:color="auto"/>
              <w:left w:val="single" w:sz="4" w:space="0" w:color="auto"/>
              <w:bottom w:val="single" w:sz="4" w:space="0" w:color="auto"/>
              <w:right w:val="single" w:sz="4" w:space="0" w:color="auto"/>
            </w:tcBorders>
          </w:tcPr>
          <w:p w14:paraId="0EBEA9A1" w14:textId="77777777" w:rsidR="009F6015"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437E3511"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5BC6B420"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70F91F7E"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203A05E2"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6D00722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45287E8A"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35" w:type="dxa"/>
            <w:tcBorders>
              <w:top w:val="single" w:sz="4" w:space="0" w:color="auto"/>
              <w:left w:val="single" w:sz="4" w:space="0" w:color="auto"/>
              <w:bottom w:val="single" w:sz="4" w:space="0" w:color="auto"/>
              <w:right w:val="single" w:sz="4" w:space="0" w:color="auto"/>
            </w:tcBorders>
          </w:tcPr>
          <w:p w14:paraId="3D8B407C"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53" w:type="dxa"/>
            <w:tcBorders>
              <w:top w:val="single" w:sz="4" w:space="0" w:color="auto"/>
              <w:left w:val="single" w:sz="4" w:space="0" w:color="auto"/>
              <w:bottom w:val="single" w:sz="4" w:space="0" w:color="auto"/>
              <w:right w:val="single" w:sz="4" w:space="0" w:color="auto"/>
            </w:tcBorders>
          </w:tcPr>
          <w:p w14:paraId="2235B26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1658" w:type="dxa"/>
            <w:gridSpan w:val="2"/>
            <w:tcBorders>
              <w:top w:val="single" w:sz="4" w:space="0" w:color="auto"/>
              <w:left w:val="single" w:sz="4" w:space="0" w:color="auto"/>
              <w:bottom w:val="single" w:sz="4" w:space="0" w:color="auto"/>
              <w:right w:val="single" w:sz="4" w:space="0" w:color="auto"/>
            </w:tcBorders>
          </w:tcPr>
          <w:p w14:paraId="010A2610"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7D62E4F6" w14:textId="77777777" w:rsidR="009F6015" w:rsidRDefault="009F6015" w:rsidP="009F6015">
            <w:pPr>
              <w:autoSpaceDE w:val="0"/>
              <w:autoSpaceDN w:val="0"/>
              <w:adjustRightInd w:val="0"/>
              <w:ind w:firstLine="0"/>
              <w:rPr>
                <w:rFonts w:ascii="Times New Roman" w:hAnsi="Times New Roman"/>
                <w:sz w:val="20"/>
                <w:szCs w:val="20"/>
              </w:rPr>
            </w:pPr>
            <w:r w:rsidRPr="00B92AF6">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55F6B790"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74ED00FA"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30B7E028" w14:textId="77777777" w:rsidTr="008400C1">
        <w:tc>
          <w:tcPr>
            <w:tcW w:w="562" w:type="dxa"/>
            <w:tcBorders>
              <w:top w:val="single" w:sz="4" w:space="0" w:color="auto"/>
              <w:left w:val="single" w:sz="4" w:space="0" w:color="auto"/>
              <w:bottom w:val="single" w:sz="4" w:space="0" w:color="auto"/>
              <w:right w:val="single" w:sz="4" w:space="0" w:color="auto"/>
            </w:tcBorders>
          </w:tcPr>
          <w:p w14:paraId="3E89F0BA"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3.4.</w:t>
            </w:r>
          </w:p>
        </w:tc>
        <w:tc>
          <w:tcPr>
            <w:tcW w:w="1919" w:type="dxa"/>
            <w:tcBorders>
              <w:top w:val="single" w:sz="4" w:space="0" w:color="auto"/>
              <w:left w:val="single" w:sz="4" w:space="0" w:color="auto"/>
              <w:bottom w:val="single" w:sz="4" w:space="0" w:color="auto"/>
              <w:right w:val="single" w:sz="4" w:space="0" w:color="auto"/>
            </w:tcBorders>
          </w:tcPr>
          <w:p w14:paraId="4CE4E1D7" w14:textId="77777777" w:rsidR="009F6015" w:rsidRDefault="009F6015" w:rsidP="009F6015">
            <w:pPr>
              <w:autoSpaceDE w:val="0"/>
              <w:autoSpaceDN w:val="0"/>
              <w:adjustRightInd w:val="0"/>
              <w:ind w:firstLine="0"/>
              <w:jc w:val="left"/>
              <w:rPr>
                <w:rFonts w:ascii="Times New Roman" w:hAnsi="Times New Roman"/>
                <w:sz w:val="20"/>
                <w:szCs w:val="20"/>
              </w:rPr>
            </w:pPr>
            <w:r w:rsidRPr="00681EA2">
              <w:rPr>
                <w:rFonts w:ascii="Times New Roman" w:hAnsi="Times New Roman"/>
                <w:sz w:val="20"/>
                <w:szCs w:val="20"/>
              </w:rPr>
              <w:t>разработка карта-планов территорий</w:t>
            </w:r>
          </w:p>
        </w:tc>
        <w:tc>
          <w:tcPr>
            <w:tcW w:w="1113" w:type="dxa"/>
            <w:tcBorders>
              <w:top w:val="single" w:sz="4" w:space="0" w:color="auto"/>
              <w:left w:val="single" w:sz="4" w:space="0" w:color="auto"/>
              <w:bottom w:val="single" w:sz="4" w:space="0" w:color="auto"/>
              <w:right w:val="single" w:sz="4" w:space="0" w:color="auto"/>
            </w:tcBorders>
          </w:tcPr>
          <w:p w14:paraId="03B8DFE2" w14:textId="77777777" w:rsidR="009F6015" w:rsidRDefault="009F6015" w:rsidP="009F6015">
            <w:pPr>
              <w:autoSpaceDE w:val="0"/>
              <w:autoSpaceDN w:val="0"/>
              <w:adjustRightInd w:val="0"/>
              <w:ind w:firstLine="0"/>
              <w:jc w:val="center"/>
              <w:rPr>
                <w:rFonts w:ascii="Times New Roman" w:hAnsi="Times New Roman"/>
                <w:sz w:val="20"/>
                <w:szCs w:val="20"/>
              </w:rPr>
            </w:pPr>
            <w:r w:rsidRPr="003A4161">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66718E5B"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2D6F2E2C"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1D4B2428"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66B6C1A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w:t>
            </w:r>
          </w:p>
        </w:tc>
        <w:tc>
          <w:tcPr>
            <w:tcW w:w="850" w:type="dxa"/>
            <w:tcBorders>
              <w:top w:val="single" w:sz="4" w:space="0" w:color="auto"/>
              <w:left w:val="single" w:sz="4" w:space="0" w:color="auto"/>
              <w:bottom w:val="single" w:sz="4" w:space="0" w:color="auto"/>
              <w:right w:val="single" w:sz="4" w:space="0" w:color="auto"/>
            </w:tcBorders>
          </w:tcPr>
          <w:p w14:paraId="0C3053E7"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w:t>
            </w:r>
          </w:p>
        </w:tc>
        <w:tc>
          <w:tcPr>
            <w:tcW w:w="851" w:type="dxa"/>
            <w:tcBorders>
              <w:top w:val="single" w:sz="4" w:space="0" w:color="auto"/>
              <w:left w:val="single" w:sz="4" w:space="0" w:color="auto"/>
              <w:bottom w:val="single" w:sz="4" w:space="0" w:color="auto"/>
              <w:right w:val="single" w:sz="4" w:space="0" w:color="auto"/>
            </w:tcBorders>
          </w:tcPr>
          <w:p w14:paraId="350F80C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w:t>
            </w:r>
          </w:p>
        </w:tc>
        <w:tc>
          <w:tcPr>
            <w:tcW w:w="835" w:type="dxa"/>
            <w:tcBorders>
              <w:top w:val="single" w:sz="4" w:space="0" w:color="auto"/>
              <w:left w:val="single" w:sz="4" w:space="0" w:color="auto"/>
              <w:bottom w:val="single" w:sz="4" w:space="0" w:color="auto"/>
              <w:right w:val="single" w:sz="4" w:space="0" w:color="auto"/>
            </w:tcBorders>
          </w:tcPr>
          <w:p w14:paraId="2ECC7DE1"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w:t>
            </w:r>
          </w:p>
        </w:tc>
        <w:tc>
          <w:tcPr>
            <w:tcW w:w="853" w:type="dxa"/>
            <w:tcBorders>
              <w:top w:val="single" w:sz="4" w:space="0" w:color="auto"/>
              <w:left w:val="single" w:sz="4" w:space="0" w:color="auto"/>
              <w:bottom w:val="single" w:sz="4" w:space="0" w:color="auto"/>
              <w:right w:val="single" w:sz="4" w:space="0" w:color="auto"/>
            </w:tcBorders>
          </w:tcPr>
          <w:p w14:paraId="7605F8ED"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20</w:t>
            </w:r>
          </w:p>
        </w:tc>
        <w:tc>
          <w:tcPr>
            <w:tcW w:w="1658" w:type="dxa"/>
            <w:gridSpan w:val="2"/>
            <w:tcBorders>
              <w:top w:val="single" w:sz="4" w:space="0" w:color="auto"/>
              <w:left w:val="single" w:sz="4" w:space="0" w:color="auto"/>
              <w:bottom w:val="single" w:sz="4" w:space="0" w:color="auto"/>
              <w:right w:val="single" w:sz="4" w:space="0" w:color="auto"/>
            </w:tcBorders>
          </w:tcPr>
          <w:p w14:paraId="5E2B9448"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48E4757B" w14:textId="77777777" w:rsidR="009F6015" w:rsidRDefault="009F6015" w:rsidP="009F6015">
            <w:pPr>
              <w:autoSpaceDE w:val="0"/>
              <w:autoSpaceDN w:val="0"/>
              <w:adjustRightInd w:val="0"/>
              <w:ind w:firstLine="0"/>
              <w:rPr>
                <w:rFonts w:ascii="Times New Roman" w:hAnsi="Times New Roman"/>
                <w:sz w:val="20"/>
                <w:szCs w:val="20"/>
              </w:rPr>
            </w:pPr>
            <w:r w:rsidRPr="00B92AF6">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7F7BDC07"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4DB4EB68"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7AF72F61" w14:textId="77777777" w:rsidTr="008400C1">
        <w:tc>
          <w:tcPr>
            <w:tcW w:w="562" w:type="dxa"/>
            <w:tcBorders>
              <w:top w:val="single" w:sz="4" w:space="0" w:color="auto"/>
              <w:left w:val="single" w:sz="4" w:space="0" w:color="auto"/>
              <w:bottom w:val="single" w:sz="4" w:space="0" w:color="auto"/>
              <w:right w:val="single" w:sz="4" w:space="0" w:color="auto"/>
            </w:tcBorders>
          </w:tcPr>
          <w:p w14:paraId="191F1D2D"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3.5.</w:t>
            </w:r>
          </w:p>
        </w:tc>
        <w:tc>
          <w:tcPr>
            <w:tcW w:w="1919" w:type="dxa"/>
            <w:tcBorders>
              <w:top w:val="single" w:sz="4" w:space="0" w:color="auto"/>
              <w:left w:val="single" w:sz="4" w:space="0" w:color="auto"/>
              <w:bottom w:val="single" w:sz="4" w:space="0" w:color="auto"/>
              <w:right w:val="single" w:sz="4" w:space="0" w:color="auto"/>
            </w:tcBorders>
          </w:tcPr>
          <w:p w14:paraId="59AEF521" w14:textId="77777777" w:rsidR="009F6015"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разработка актов обследований</w:t>
            </w:r>
            <w:r w:rsidRPr="00681EA2">
              <w:rPr>
                <w:rFonts w:ascii="Times New Roman" w:hAnsi="Times New Roman"/>
                <w:sz w:val="20"/>
                <w:szCs w:val="20"/>
              </w:rPr>
              <w:t xml:space="preserve"> </w:t>
            </w:r>
          </w:p>
        </w:tc>
        <w:tc>
          <w:tcPr>
            <w:tcW w:w="1113" w:type="dxa"/>
            <w:tcBorders>
              <w:top w:val="single" w:sz="4" w:space="0" w:color="auto"/>
              <w:left w:val="single" w:sz="4" w:space="0" w:color="auto"/>
              <w:bottom w:val="single" w:sz="4" w:space="0" w:color="auto"/>
              <w:right w:val="single" w:sz="4" w:space="0" w:color="auto"/>
            </w:tcBorders>
          </w:tcPr>
          <w:p w14:paraId="27FECC28" w14:textId="77777777" w:rsidR="009F6015" w:rsidRDefault="009F6015" w:rsidP="009F6015">
            <w:pPr>
              <w:autoSpaceDE w:val="0"/>
              <w:autoSpaceDN w:val="0"/>
              <w:adjustRightInd w:val="0"/>
              <w:ind w:firstLine="0"/>
              <w:jc w:val="center"/>
              <w:rPr>
                <w:rFonts w:ascii="Times New Roman" w:hAnsi="Times New Roman"/>
                <w:sz w:val="20"/>
                <w:szCs w:val="20"/>
              </w:rPr>
            </w:pPr>
            <w:r w:rsidRPr="003A4161">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74EAD3D9"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6FCE2A4F"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533A09EA"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749B4187"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w:t>
            </w:r>
          </w:p>
        </w:tc>
        <w:tc>
          <w:tcPr>
            <w:tcW w:w="850" w:type="dxa"/>
            <w:tcBorders>
              <w:top w:val="single" w:sz="4" w:space="0" w:color="auto"/>
              <w:left w:val="single" w:sz="4" w:space="0" w:color="auto"/>
              <w:bottom w:val="single" w:sz="4" w:space="0" w:color="auto"/>
              <w:right w:val="single" w:sz="4" w:space="0" w:color="auto"/>
            </w:tcBorders>
          </w:tcPr>
          <w:p w14:paraId="032DCAFD"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w:t>
            </w:r>
          </w:p>
        </w:tc>
        <w:tc>
          <w:tcPr>
            <w:tcW w:w="851" w:type="dxa"/>
            <w:tcBorders>
              <w:top w:val="single" w:sz="4" w:space="0" w:color="auto"/>
              <w:left w:val="single" w:sz="4" w:space="0" w:color="auto"/>
              <w:bottom w:val="single" w:sz="4" w:space="0" w:color="auto"/>
              <w:right w:val="single" w:sz="4" w:space="0" w:color="auto"/>
            </w:tcBorders>
          </w:tcPr>
          <w:p w14:paraId="0ED0F19A"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w:t>
            </w:r>
          </w:p>
        </w:tc>
        <w:tc>
          <w:tcPr>
            <w:tcW w:w="835" w:type="dxa"/>
            <w:tcBorders>
              <w:top w:val="single" w:sz="4" w:space="0" w:color="auto"/>
              <w:left w:val="single" w:sz="4" w:space="0" w:color="auto"/>
              <w:bottom w:val="single" w:sz="4" w:space="0" w:color="auto"/>
              <w:right w:val="single" w:sz="4" w:space="0" w:color="auto"/>
            </w:tcBorders>
          </w:tcPr>
          <w:p w14:paraId="00D16270"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w:t>
            </w:r>
          </w:p>
        </w:tc>
        <w:tc>
          <w:tcPr>
            <w:tcW w:w="853" w:type="dxa"/>
            <w:tcBorders>
              <w:top w:val="single" w:sz="4" w:space="0" w:color="auto"/>
              <w:left w:val="single" w:sz="4" w:space="0" w:color="auto"/>
              <w:bottom w:val="single" w:sz="4" w:space="0" w:color="auto"/>
              <w:right w:val="single" w:sz="4" w:space="0" w:color="auto"/>
            </w:tcBorders>
          </w:tcPr>
          <w:p w14:paraId="7BBA23B9"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50</w:t>
            </w:r>
          </w:p>
        </w:tc>
        <w:tc>
          <w:tcPr>
            <w:tcW w:w="1658" w:type="dxa"/>
            <w:gridSpan w:val="2"/>
            <w:tcBorders>
              <w:top w:val="single" w:sz="4" w:space="0" w:color="auto"/>
              <w:left w:val="single" w:sz="4" w:space="0" w:color="auto"/>
              <w:bottom w:val="single" w:sz="4" w:space="0" w:color="auto"/>
              <w:right w:val="single" w:sz="4" w:space="0" w:color="auto"/>
            </w:tcBorders>
          </w:tcPr>
          <w:p w14:paraId="2EF96386"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306BDFAD" w14:textId="77777777" w:rsidR="009F6015" w:rsidRDefault="009F6015" w:rsidP="009F6015">
            <w:pPr>
              <w:autoSpaceDE w:val="0"/>
              <w:autoSpaceDN w:val="0"/>
              <w:adjustRightInd w:val="0"/>
              <w:ind w:firstLine="0"/>
              <w:rPr>
                <w:rFonts w:ascii="Times New Roman" w:hAnsi="Times New Roman"/>
                <w:sz w:val="20"/>
                <w:szCs w:val="20"/>
              </w:rPr>
            </w:pPr>
            <w:r w:rsidRPr="001D0B93">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3570BB14"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40C5AFD4"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6A0BB924" w14:textId="77777777" w:rsidTr="008400C1">
        <w:tc>
          <w:tcPr>
            <w:tcW w:w="562" w:type="dxa"/>
            <w:tcBorders>
              <w:top w:val="single" w:sz="4" w:space="0" w:color="auto"/>
              <w:left w:val="single" w:sz="4" w:space="0" w:color="auto"/>
              <w:bottom w:val="single" w:sz="4" w:space="0" w:color="auto"/>
              <w:right w:val="single" w:sz="4" w:space="0" w:color="auto"/>
            </w:tcBorders>
          </w:tcPr>
          <w:p w14:paraId="77E1947F"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3.6.</w:t>
            </w:r>
          </w:p>
        </w:tc>
        <w:tc>
          <w:tcPr>
            <w:tcW w:w="1919" w:type="dxa"/>
            <w:tcBorders>
              <w:top w:val="single" w:sz="4" w:space="0" w:color="auto"/>
              <w:left w:val="single" w:sz="4" w:space="0" w:color="auto"/>
              <w:bottom w:val="single" w:sz="4" w:space="0" w:color="auto"/>
              <w:right w:val="single" w:sz="4" w:space="0" w:color="auto"/>
            </w:tcBorders>
          </w:tcPr>
          <w:p w14:paraId="240ABA82" w14:textId="77777777" w:rsidR="009F6015" w:rsidRDefault="009F6015" w:rsidP="009F6015">
            <w:pPr>
              <w:autoSpaceDE w:val="0"/>
              <w:autoSpaceDN w:val="0"/>
              <w:adjustRightInd w:val="0"/>
              <w:ind w:firstLine="0"/>
              <w:jc w:val="left"/>
              <w:rPr>
                <w:rFonts w:ascii="Times New Roman" w:hAnsi="Times New Roman"/>
                <w:sz w:val="20"/>
                <w:szCs w:val="20"/>
              </w:rPr>
            </w:pPr>
            <w:r w:rsidRPr="00681EA2">
              <w:rPr>
                <w:rFonts w:ascii="Times New Roman" w:hAnsi="Times New Roman"/>
                <w:sz w:val="20"/>
                <w:szCs w:val="20"/>
              </w:rPr>
              <w:t xml:space="preserve">разработка проектов </w:t>
            </w:r>
            <w:r w:rsidRPr="00681EA2">
              <w:rPr>
                <w:rFonts w:ascii="Times New Roman" w:hAnsi="Times New Roman"/>
                <w:sz w:val="20"/>
                <w:szCs w:val="20"/>
              </w:rPr>
              <w:lastRenderedPageBreak/>
              <w:t>планировок и межеваний территорий</w:t>
            </w:r>
          </w:p>
        </w:tc>
        <w:tc>
          <w:tcPr>
            <w:tcW w:w="1113" w:type="dxa"/>
            <w:tcBorders>
              <w:top w:val="single" w:sz="4" w:space="0" w:color="auto"/>
              <w:left w:val="single" w:sz="4" w:space="0" w:color="auto"/>
              <w:bottom w:val="single" w:sz="4" w:space="0" w:color="auto"/>
              <w:right w:val="single" w:sz="4" w:space="0" w:color="auto"/>
            </w:tcBorders>
          </w:tcPr>
          <w:p w14:paraId="4AA1D622" w14:textId="77777777" w:rsidR="009F6015" w:rsidRDefault="009F6015" w:rsidP="009F6015">
            <w:pPr>
              <w:autoSpaceDE w:val="0"/>
              <w:autoSpaceDN w:val="0"/>
              <w:adjustRightInd w:val="0"/>
              <w:ind w:firstLine="0"/>
              <w:jc w:val="center"/>
              <w:rPr>
                <w:rFonts w:ascii="Times New Roman" w:hAnsi="Times New Roman"/>
                <w:sz w:val="20"/>
                <w:szCs w:val="20"/>
              </w:rPr>
            </w:pPr>
            <w:r w:rsidRPr="003A4161">
              <w:rPr>
                <w:rFonts w:ascii="Times New Roman" w:hAnsi="Times New Roman"/>
                <w:sz w:val="20"/>
                <w:szCs w:val="20"/>
              </w:rPr>
              <w:lastRenderedPageBreak/>
              <w:t>единиц</w:t>
            </w:r>
          </w:p>
        </w:tc>
        <w:tc>
          <w:tcPr>
            <w:tcW w:w="893" w:type="dxa"/>
            <w:tcBorders>
              <w:top w:val="single" w:sz="4" w:space="0" w:color="auto"/>
              <w:left w:val="single" w:sz="4" w:space="0" w:color="auto"/>
              <w:bottom w:val="single" w:sz="4" w:space="0" w:color="auto"/>
              <w:right w:val="single" w:sz="4" w:space="0" w:color="auto"/>
            </w:tcBorders>
          </w:tcPr>
          <w:p w14:paraId="3DA0A613"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57100AEE"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1D80391C"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5B1BA92F"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4F364AE3"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70E3C5FF"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35" w:type="dxa"/>
            <w:tcBorders>
              <w:top w:val="single" w:sz="4" w:space="0" w:color="auto"/>
              <w:left w:val="single" w:sz="4" w:space="0" w:color="auto"/>
              <w:bottom w:val="single" w:sz="4" w:space="0" w:color="auto"/>
              <w:right w:val="single" w:sz="4" w:space="0" w:color="auto"/>
            </w:tcBorders>
          </w:tcPr>
          <w:p w14:paraId="6D2FB82D"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853" w:type="dxa"/>
            <w:tcBorders>
              <w:top w:val="single" w:sz="4" w:space="0" w:color="auto"/>
              <w:left w:val="single" w:sz="4" w:space="0" w:color="auto"/>
              <w:bottom w:val="single" w:sz="4" w:space="0" w:color="auto"/>
              <w:right w:val="single" w:sz="4" w:space="0" w:color="auto"/>
            </w:tcBorders>
          </w:tcPr>
          <w:p w14:paraId="5AB98FF4"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80124F">
              <w:rPr>
                <w:rFonts w:ascii="Times New Roman" w:hAnsi="Times New Roman"/>
                <w:sz w:val="20"/>
                <w:szCs w:val="20"/>
              </w:rPr>
              <w:t>5</w:t>
            </w:r>
          </w:p>
        </w:tc>
        <w:tc>
          <w:tcPr>
            <w:tcW w:w="1658" w:type="dxa"/>
            <w:gridSpan w:val="2"/>
            <w:tcBorders>
              <w:top w:val="single" w:sz="4" w:space="0" w:color="auto"/>
              <w:left w:val="single" w:sz="4" w:space="0" w:color="auto"/>
              <w:bottom w:val="single" w:sz="4" w:space="0" w:color="auto"/>
              <w:right w:val="single" w:sz="4" w:space="0" w:color="auto"/>
            </w:tcBorders>
          </w:tcPr>
          <w:p w14:paraId="1BD47C5A"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41B35413" w14:textId="77777777" w:rsidR="009F6015" w:rsidRDefault="009F6015" w:rsidP="009F6015">
            <w:pPr>
              <w:autoSpaceDE w:val="0"/>
              <w:autoSpaceDN w:val="0"/>
              <w:adjustRightInd w:val="0"/>
              <w:ind w:firstLine="0"/>
              <w:rPr>
                <w:rFonts w:ascii="Times New Roman" w:hAnsi="Times New Roman"/>
                <w:sz w:val="20"/>
                <w:szCs w:val="20"/>
              </w:rPr>
            </w:pPr>
            <w:r w:rsidRPr="001D0B93">
              <w:rPr>
                <w:rFonts w:ascii="Times New Roman" w:hAnsi="Times New Roman"/>
                <w:sz w:val="20"/>
                <w:szCs w:val="20"/>
              </w:rPr>
              <w:t xml:space="preserve">Министерство земельных и </w:t>
            </w:r>
            <w:r w:rsidRPr="001D0B93">
              <w:rPr>
                <w:rFonts w:ascii="Times New Roman" w:hAnsi="Times New Roman"/>
                <w:sz w:val="20"/>
                <w:szCs w:val="20"/>
              </w:rPr>
              <w:lastRenderedPageBreak/>
              <w:t>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17AD2C67"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698D3A8A"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2C257A22" w14:textId="77777777" w:rsidTr="008400C1">
        <w:tc>
          <w:tcPr>
            <w:tcW w:w="562" w:type="dxa"/>
            <w:tcBorders>
              <w:top w:val="single" w:sz="4" w:space="0" w:color="auto"/>
              <w:left w:val="single" w:sz="4" w:space="0" w:color="auto"/>
              <w:bottom w:val="single" w:sz="4" w:space="0" w:color="auto"/>
              <w:right w:val="single" w:sz="4" w:space="0" w:color="auto"/>
            </w:tcBorders>
          </w:tcPr>
          <w:p w14:paraId="5ECA8154"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lastRenderedPageBreak/>
              <w:t>3</w:t>
            </w:r>
            <w:r w:rsidRPr="00423076">
              <w:rPr>
                <w:rFonts w:ascii="Times New Roman" w:hAnsi="Times New Roman"/>
                <w:sz w:val="20"/>
                <w:szCs w:val="20"/>
              </w:rPr>
              <w:t>.7.</w:t>
            </w:r>
          </w:p>
        </w:tc>
        <w:tc>
          <w:tcPr>
            <w:tcW w:w="1919" w:type="dxa"/>
            <w:tcBorders>
              <w:top w:val="single" w:sz="4" w:space="0" w:color="auto"/>
              <w:left w:val="single" w:sz="4" w:space="0" w:color="auto"/>
              <w:bottom w:val="single" w:sz="4" w:space="0" w:color="auto"/>
              <w:right w:val="single" w:sz="4" w:space="0" w:color="auto"/>
            </w:tcBorders>
          </w:tcPr>
          <w:p w14:paraId="19D058E5" w14:textId="77777777" w:rsidR="009F6015" w:rsidRDefault="009F6015" w:rsidP="009F6015">
            <w:pPr>
              <w:autoSpaceDE w:val="0"/>
              <w:autoSpaceDN w:val="0"/>
              <w:adjustRightInd w:val="0"/>
              <w:ind w:firstLine="0"/>
              <w:jc w:val="left"/>
              <w:rPr>
                <w:rFonts w:ascii="Times New Roman" w:hAnsi="Times New Roman"/>
                <w:sz w:val="20"/>
                <w:szCs w:val="20"/>
              </w:rPr>
            </w:pPr>
            <w:r w:rsidRPr="00423076">
              <w:rPr>
                <w:rFonts w:ascii="Times New Roman" w:hAnsi="Times New Roman"/>
                <w:sz w:val="20"/>
                <w:szCs w:val="20"/>
              </w:rPr>
              <w:t>разработка землеустроительного заключения кадастрового инженера</w:t>
            </w:r>
          </w:p>
        </w:tc>
        <w:tc>
          <w:tcPr>
            <w:tcW w:w="1113" w:type="dxa"/>
            <w:tcBorders>
              <w:top w:val="single" w:sz="4" w:space="0" w:color="auto"/>
              <w:left w:val="single" w:sz="4" w:space="0" w:color="auto"/>
              <w:bottom w:val="single" w:sz="4" w:space="0" w:color="auto"/>
              <w:right w:val="single" w:sz="4" w:space="0" w:color="auto"/>
            </w:tcBorders>
          </w:tcPr>
          <w:p w14:paraId="68EF19D0" w14:textId="77777777" w:rsidR="009F6015"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37BE2B7C"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1597159B"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6024A1D1" w14:textId="77777777" w:rsidR="009F6015" w:rsidRPr="0080124F"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7860A5D7"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15</w:t>
            </w:r>
          </w:p>
        </w:tc>
        <w:tc>
          <w:tcPr>
            <w:tcW w:w="850" w:type="dxa"/>
            <w:tcBorders>
              <w:top w:val="single" w:sz="4" w:space="0" w:color="auto"/>
              <w:left w:val="single" w:sz="4" w:space="0" w:color="auto"/>
              <w:bottom w:val="single" w:sz="4" w:space="0" w:color="auto"/>
              <w:right w:val="single" w:sz="4" w:space="0" w:color="auto"/>
            </w:tcBorders>
          </w:tcPr>
          <w:p w14:paraId="2EC71DEC"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27D3A11B"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5</w:t>
            </w:r>
          </w:p>
        </w:tc>
        <w:tc>
          <w:tcPr>
            <w:tcW w:w="835" w:type="dxa"/>
            <w:tcBorders>
              <w:top w:val="single" w:sz="4" w:space="0" w:color="auto"/>
              <w:left w:val="single" w:sz="4" w:space="0" w:color="auto"/>
              <w:bottom w:val="single" w:sz="4" w:space="0" w:color="auto"/>
              <w:right w:val="single" w:sz="4" w:space="0" w:color="auto"/>
            </w:tcBorders>
          </w:tcPr>
          <w:p w14:paraId="7CD84F63"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5</w:t>
            </w:r>
          </w:p>
        </w:tc>
        <w:tc>
          <w:tcPr>
            <w:tcW w:w="853" w:type="dxa"/>
            <w:tcBorders>
              <w:top w:val="single" w:sz="4" w:space="0" w:color="auto"/>
              <w:left w:val="single" w:sz="4" w:space="0" w:color="auto"/>
              <w:bottom w:val="single" w:sz="4" w:space="0" w:color="auto"/>
              <w:right w:val="single" w:sz="4" w:space="0" w:color="auto"/>
            </w:tcBorders>
          </w:tcPr>
          <w:p w14:paraId="116A8D37" w14:textId="77777777" w:rsidR="009F6015" w:rsidRPr="0080124F" w:rsidRDefault="009F6015" w:rsidP="009F6015">
            <w:pPr>
              <w:autoSpaceDE w:val="0"/>
              <w:autoSpaceDN w:val="0"/>
              <w:adjustRightInd w:val="0"/>
              <w:ind w:firstLine="0"/>
              <w:jc w:val="center"/>
              <w:rPr>
                <w:rFonts w:ascii="Times New Roman" w:hAnsi="Times New Roman"/>
                <w:sz w:val="20"/>
                <w:szCs w:val="20"/>
              </w:rPr>
            </w:pPr>
            <w:r w:rsidRPr="00423076">
              <w:rPr>
                <w:rFonts w:ascii="Times New Roman" w:hAnsi="Times New Roman"/>
                <w:sz w:val="20"/>
                <w:szCs w:val="20"/>
              </w:rPr>
              <w:t>5</w:t>
            </w:r>
          </w:p>
        </w:tc>
        <w:tc>
          <w:tcPr>
            <w:tcW w:w="1658" w:type="dxa"/>
            <w:gridSpan w:val="2"/>
            <w:tcBorders>
              <w:top w:val="single" w:sz="4" w:space="0" w:color="auto"/>
              <w:left w:val="single" w:sz="4" w:space="0" w:color="auto"/>
              <w:bottom w:val="single" w:sz="4" w:space="0" w:color="auto"/>
              <w:right w:val="single" w:sz="4" w:space="0" w:color="auto"/>
            </w:tcBorders>
          </w:tcPr>
          <w:p w14:paraId="3FB84162" w14:textId="77777777" w:rsidR="009F6015" w:rsidRDefault="009F6015" w:rsidP="009F6015">
            <w:pPr>
              <w:autoSpaceDE w:val="0"/>
              <w:autoSpaceDN w:val="0"/>
              <w:adjustRightInd w:val="0"/>
              <w:ind w:left="-14"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1AB1349B" w14:textId="77777777" w:rsidR="009F6015" w:rsidRDefault="009F6015" w:rsidP="009F6015">
            <w:pPr>
              <w:autoSpaceDE w:val="0"/>
              <w:autoSpaceDN w:val="0"/>
              <w:adjustRightInd w:val="0"/>
              <w:ind w:firstLine="0"/>
              <w:rPr>
                <w:rFonts w:ascii="Times New Roman" w:hAnsi="Times New Roman"/>
                <w:sz w:val="20"/>
                <w:szCs w:val="20"/>
              </w:rPr>
            </w:pPr>
            <w:r w:rsidRPr="00423076">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1B3BD648" w14:textId="77777777" w:rsidR="009F6015"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619855EE"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6D3004D0" w14:textId="77777777" w:rsidTr="008400C1">
        <w:tc>
          <w:tcPr>
            <w:tcW w:w="562" w:type="dxa"/>
            <w:tcBorders>
              <w:top w:val="single" w:sz="4" w:space="0" w:color="auto"/>
              <w:left w:val="single" w:sz="4" w:space="0" w:color="auto"/>
              <w:bottom w:val="single" w:sz="4" w:space="0" w:color="auto"/>
              <w:right w:val="single" w:sz="4" w:space="0" w:color="auto"/>
            </w:tcBorders>
          </w:tcPr>
          <w:p w14:paraId="34CB28B1"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4.</w:t>
            </w:r>
          </w:p>
        </w:tc>
        <w:tc>
          <w:tcPr>
            <w:tcW w:w="1919" w:type="dxa"/>
            <w:tcBorders>
              <w:top w:val="single" w:sz="4" w:space="0" w:color="auto"/>
              <w:left w:val="single" w:sz="4" w:space="0" w:color="auto"/>
              <w:bottom w:val="single" w:sz="4" w:space="0" w:color="auto"/>
              <w:right w:val="single" w:sz="4" w:space="0" w:color="auto"/>
            </w:tcBorders>
          </w:tcPr>
          <w:p w14:paraId="70E4ECEF" w14:textId="77777777" w:rsidR="009F6015" w:rsidRPr="002530FB" w:rsidRDefault="009F6015" w:rsidP="009F6015">
            <w:pPr>
              <w:autoSpaceDE w:val="0"/>
              <w:autoSpaceDN w:val="0"/>
              <w:adjustRightInd w:val="0"/>
              <w:ind w:firstLine="0"/>
              <w:rPr>
                <w:rFonts w:ascii="Times New Roman" w:hAnsi="Times New Roman"/>
                <w:sz w:val="20"/>
                <w:szCs w:val="20"/>
              </w:rPr>
            </w:pPr>
            <w:r w:rsidRPr="002530FB">
              <w:rPr>
                <w:rFonts w:ascii="Times New Roman" w:hAnsi="Times New Roman"/>
                <w:sz w:val="20"/>
                <w:szCs w:val="20"/>
              </w:rPr>
              <w:t>Количество государственных учреждений и предприятий, в отношении которых проведена проверка эффективности использования и сохранности государственного имущества Республики Тыва</w:t>
            </w:r>
          </w:p>
        </w:tc>
        <w:tc>
          <w:tcPr>
            <w:tcW w:w="1113" w:type="dxa"/>
            <w:tcBorders>
              <w:top w:val="single" w:sz="4" w:space="0" w:color="auto"/>
              <w:left w:val="single" w:sz="4" w:space="0" w:color="auto"/>
              <w:bottom w:val="single" w:sz="4" w:space="0" w:color="auto"/>
              <w:right w:val="single" w:sz="4" w:space="0" w:color="auto"/>
            </w:tcBorders>
          </w:tcPr>
          <w:p w14:paraId="1962767A"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7167DE4A" w14:textId="77777777" w:rsidR="009F6015" w:rsidRPr="002530FB" w:rsidRDefault="009F6015" w:rsidP="009F6015">
            <w:pPr>
              <w:autoSpaceDE w:val="0"/>
              <w:autoSpaceDN w:val="0"/>
              <w:adjustRightInd w:val="0"/>
              <w:ind w:firstLine="0"/>
              <w:rPr>
                <w:rFonts w:ascii="Times New Roman" w:hAnsi="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14:paraId="38C7B106" w14:textId="77777777" w:rsidR="009F6015" w:rsidRPr="002530FB" w:rsidRDefault="009F6015" w:rsidP="009F6015">
            <w:pPr>
              <w:autoSpaceDE w:val="0"/>
              <w:autoSpaceDN w:val="0"/>
              <w:adjustRightInd w:val="0"/>
              <w:ind w:firstLine="0"/>
              <w:rPr>
                <w:rFonts w:ascii="Times New Roman" w:hAnsi="Times New Roman"/>
                <w:sz w:val="20"/>
                <w:szCs w:val="20"/>
              </w:rPr>
            </w:pPr>
          </w:p>
        </w:tc>
        <w:tc>
          <w:tcPr>
            <w:tcW w:w="848" w:type="dxa"/>
            <w:tcBorders>
              <w:top w:val="single" w:sz="4" w:space="0" w:color="auto"/>
              <w:left w:val="single" w:sz="4" w:space="0" w:color="auto"/>
              <w:bottom w:val="single" w:sz="4" w:space="0" w:color="auto"/>
              <w:right w:val="single" w:sz="4" w:space="0" w:color="auto"/>
            </w:tcBorders>
          </w:tcPr>
          <w:p w14:paraId="5FDEFBA2" w14:textId="77777777" w:rsidR="009F6015" w:rsidRPr="002530FB" w:rsidRDefault="009F6015" w:rsidP="009F6015">
            <w:pPr>
              <w:autoSpaceDE w:val="0"/>
              <w:autoSpaceDN w:val="0"/>
              <w:adjustRightInd w:val="0"/>
              <w:ind w:firstLine="0"/>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0868687F"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12</w:t>
            </w:r>
          </w:p>
        </w:tc>
        <w:tc>
          <w:tcPr>
            <w:tcW w:w="850" w:type="dxa"/>
            <w:tcBorders>
              <w:top w:val="single" w:sz="4" w:space="0" w:color="auto"/>
              <w:left w:val="single" w:sz="4" w:space="0" w:color="auto"/>
              <w:bottom w:val="single" w:sz="4" w:space="0" w:color="auto"/>
              <w:right w:val="single" w:sz="4" w:space="0" w:color="auto"/>
            </w:tcBorders>
          </w:tcPr>
          <w:p w14:paraId="287D802B"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14:paraId="71AAB5A7"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12</w:t>
            </w:r>
          </w:p>
        </w:tc>
        <w:tc>
          <w:tcPr>
            <w:tcW w:w="835" w:type="dxa"/>
            <w:tcBorders>
              <w:top w:val="single" w:sz="4" w:space="0" w:color="auto"/>
              <w:left w:val="single" w:sz="4" w:space="0" w:color="auto"/>
              <w:bottom w:val="single" w:sz="4" w:space="0" w:color="auto"/>
              <w:right w:val="single" w:sz="4" w:space="0" w:color="auto"/>
            </w:tcBorders>
          </w:tcPr>
          <w:p w14:paraId="3D07C52C"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12</w:t>
            </w:r>
          </w:p>
        </w:tc>
        <w:tc>
          <w:tcPr>
            <w:tcW w:w="853" w:type="dxa"/>
            <w:tcBorders>
              <w:top w:val="single" w:sz="4" w:space="0" w:color="auto"/>
              <w:left w:val="single" w:sz="4" w:space="0" w:color="auto"/>
              <w:bottom w:val="single" w:sz="4" w:space="0" w:color="auto"/>
              <w:right w:val="single" w:sz="4" w:space="0" w:color="auto"/>
            </w:tcBorders>
          </w:tcPr>
          <w:p w14:paraId="6E240C69" w14:textId="77777777" w:rsidR="009F6015" w:rsidRPr="002530FB" w:rsidRDefault="009F6015" w:rsidP="009F6015">
            <w:pPr>
              <w:autoSpaceDE w:val="0"/>
              <w:autoSpaceDN w:val="0"/>
              <w:adjustRightInd w:val="0"/>
              <w:ind w:firstLine="0"/>
              <w:jc w:val="center"/>
              <w:rPr>
                <w:rFonts w:ascii="Times New Roman" w:hAnsi="Times New Roman"/>
                <w:sz w:val="20"/>
                <w:szCs w:val="20"/>
              </w:rPr>
            </w:pPr>
            <w:r w:rsidRPr="002530FB">
              <w:rPr>
                <w:rFonts w:ascii="Times New Roman" w:hAnsi="Times New Roman"/>
                <w:sz w:val="20"/>
                <w:szCs w:val="20"/>
              </w:rPr>
              <w:t>12</w:t>
            </w:r>
          </w:p>
        </w:tc>
        <w:tc>
          <w:tcPr>
            <w:tcW w:w="1658" w:type="dxa"/>
            <w:gridSpan w:val="2"/>
            <w:tcBorders>
              <w:top w:val="single" w:sz="4" w:space="0" w:color="auto"/>
              <w:left w:val="single" w:sz="4" w:space="0" w:color="auto"/>
              <w:bottom w:val="single" w:sz="4" w:space="0" w:color="auto"/>
              <w:right w:val="single" w:sz="4" w:space="0" w:color="auto"/>
            </w:tcBorders>
          </w:tcPr>
          <w:p w14:paraId="77FD19C4"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в соответствии с п</w:t>
            </w:r>
            <w:r w:rsidRPr="002B07D8">
              <w:rPr>
                <w:rFonts w:ascii="Times New Roman" w:hAnsi="Times New Roman"/>
                <w:sz w:val="20"/>
                <w:szCs w:val="20"/>
              </w:rPr>
              <w:t>остановление</w:t>
            </w:r>
            <w:r>
              <w:rPr>
                <w:rFonts w:ascii="Times New Roman" w:hAnsi="Times New Roman"/>
                <w:sz w:val="20"/>
                <w:szCs w:val="20"/>
              </w:rPr>
              <w:t>м</w:t>
            </w:r>
            <w:r w:rsidRPr="002B07D8">
              <w:rPr>
                <w:rFonts w:ascii="Times New Roman" w:hAnsi="Times New Roman"/>
                <w:sz w:val="20"/>
                <w:szCs w:val="20"/>
              </w:rPr>
              <w:t xml:space="preserve"> Правительства Республики Тыва от 29.09.2020 </w:t>
            </w:r>
            <w:r>
              <w:rPr>
                <w:rFonts w:ascii="Times New Roman" w:hAnsi="Times New Roman"/>
                <w:sz w:val="20"/>
                <w:szCs w:val="20"/>
              </w:rPr>
              <w:t>№</w:t>
            </w:r>
            <w:r w:rsidRPr="002B07D8">
              <w:rPr>
                <w:rFonts w:ascii="Times New Roman" w:hAnsi="Times New Roman"/>
                <w:sz w:val="20"/>
                <w:szCs w:val="20"/>
              </w:rPr>
              <w:t xml:space="preserve"> 471 </w:t>
            </w:r>
            <w:r>
              <w:rPr>
                <w:rFonts w:ascii="Times New Roman" w:hAnsi="Times New Roman"/>
                <w:sz w:val="20"/>
                <w:szCs w:val="20"/>
              </w:rPr>
              <w:t>«</w:t>
            </w:r>
            <w:r w:rsidRPr="002B07D8">
              <w:rPr>
                <w:rFonts w:ascii="Times New Roman" w:hAnsi="Times New Roman"/>
                <w:sz w:val="20"/>
                <w:szCs w:val="20"/>
              </w:rPr>
              <w:t>Об утверждении Порядка осуществления контроля за эффективностью использования и сохранностью государстве</w:t>
            </w:r>
            <w:r>
              <w:rPr>
                <w:rFonts w:ascii="Times New Roman" w:hAnsi="Times New Roman"/>
                <w:sz w:val="20"/>
                <w:szCs w:val="20"/>
              </w:rPr>
              <w:t>нного имущества Республики Тыва»</w:t>
            </w:r>
          </w:p>
        </w:tc>
        <w:tc>
          <w:tcPr>
            <w:tcW w:w="1658" w:type="dxa"/>
            <w:gridSpan w:val="2"/>
            <w:tcBorders>
              <w:top w:val="single" w:sz="4" w:space="0" w:color="auto"/>
              <w:left w:val="single" w:sz="4" w:space="0" w:color="auto"/>
              <w:bottom w:val="single" w:sz="4" w:space="0" w:color="auto"/>
              <w:right w:val="single" w:sz="4" w:space="0" w:color="auto"/>
            </w:tcBorders>
          </w:tcPr>
          <w:p w14:paraId="43D27DB2" w14:textId="77777777" w:rsidR="009F6015" w:rsidRPr="00884F7E" w:rsidRDefault="009F6015" w:rsidP="009F6015">
            <w:pPr>
              <w:autoSpaceDE w:val="0"/>
              <w:autoSpaceDN w:val="0"/>
              <w:adjustRightInd w:val="0"/>
              <w:ind w:firstLine="0"/>
              <w:rPr>
                <w:rFonts w:ascii="Times New Roman" w:hAnsi="Times New Roman"/>
                <w:sz w:val="20"/>
                <w:szCs w:val="20"/>
              </w:rPr>
            </w:pPr>
            <w:r w:rsidRPr="00EB7A9E">
              <w:rPr>
                <w:rFonts w:ascii="Times New Roman" w:hAnsi="Times New Roman"/>
                <w:sz w:val="20"/>
                <w:szCs w:val="20"/>
              </w:rPr>
              <w:t>Министерство земельных и имущественных отношений Республики Тыва</w:t>
            </w:r>
            <w:r>
              <w:rPr>
                <w:rFonts w:ascii="Times New Roman" w:hAnsi="Times New Roman"/>
                <w:sz w:val="20"/>
                <w:szCs w:val="20"/>
              </w:rPr>
              <w:t>,</w:t>
            </w:r>
            <w:r w:rsidRPr="00231BF4">
              <w:rPr>
                <w:rFonts w:ascii="Times New Roman" w:eastAsia="Times New Roman" w:hAnsi="Times New Roman" w:cs="Times New Roman"/>
                <w:sz w:val="28"/>
                <w:szCs w:val="28"/>
                <w:lang w:eastAsia="ru-RU"/>
              </w:rPr>
              <w:t xml:space="preserve"> </w:t>
            </w:r>
            <w:r w:rsidRPr="00231BF4">
              <w:rPr>
                <w:rFonts w:ascii="Times New Roman" w:hAnsi="Times New Roman"/>
                <w:sz w:val="20"/>
                <w:szCs w:val="20"/>
              </w:rPr>
              <w:t>органы исполнительной власти</w:t>
            </w:r>
          </w:p>
        </w:tc>
        <w:tc>
          <w:tcPr>
            <w:tcW w:w="1068" w:type="dxa"/>
            <w:gridSpan w:val="2"/>
            <w:tcBorders>
              <w:top w:val="single" w:sz="4" w:space="0" w:color="auto"/>
              <w:left w:val="single" w:sz="4" w:space="0" w:color="auto"/>
              <w:bottom w:val="single" w:sz="4" w:space="0" w:color="auto"/>
              <w:right w:val="single" w:sz="4" w:space="0" w:color="auto"/>
            </w:tcBorders>
          </w:tcPr>
          <w:p w14:paraId="7D2CFB7D"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41B8E4D8"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0EC4E295" w14:textId="77777777" w:rsidTr="008400C1">
        <w:tc>
          <w:tcPr>
            <w:tcW w:w="562" w:type="dxa"/>
            <w:tcBorders>
              <w:top w:val="single" w:sz="4" w:space="0" w:color="auto"/>
              <w:left w:val="single" w:sz="4" w:space="0" w:color="auto"/>
              <w:bottom w:val="single" w:sz="4" w:space="0" w:color="auto"/>
              <w:right w:val="single" w:sz="4" w:space="0" w:color="auto"/>
            </w:tcBorders>
          </w:tcPr>
          <w:p w14:paraId="6635914D"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5.</w:t>
            </w:r>
          </w:p>
        </w:tc>
        <w:tc>
          <w:tcPr>
            <w:tcW w:w="1919" w:type="dxa"/>
            <w:tcBorders>
              <w:top w:val="single" w:sz="4" w:space="0" w:color="auto"/>
              <w:left w:val="single" w:sz="4" w:space="0" w:color="auto"/>
              <w:bottom w:val="single" w:sz="4" w:space="0" w:color="auto"/>
              <w:right w:val="single" w:sz="4" w:space="0" w:color="auto"/>
            </w:tcBorders>
          </w:tcPr>
          <w:p w14:paraId="30142CFC" w14:textId="77777777" w:rsidR="009F6015"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Оценка государственного имущества, подлежащего к приватизации</w:t>
            </w:r>
          </w:p>
          <w:p w14:paraId="110E9C9C" w14:textId="77777777" w:rsidR="009F6015" w:rsidRPr="00B41062" w:rsidRDefault="00CE6DEB" w:rsidP="009F6015">
            <w:pPr>
              <w:autoSpaceDE w:val="0"/>
              <w:autoSpaceDN w:val="0"/>
              <w:adjustRightInd w:val="0"/>
              <w:ind w:firstLine="0"/>
              <w:rPr>
                <w:rFonts w:ascii="Times New Roman" w:hAnsi="Times New Roman"/>
                <w:sz w:val="20"/>
                <w:szCs w:val="20"/>
                <w:highlight w:val="green"/>
              </w:rPr>
            </w:pPr>
            <w:hyperlink r:id="rId14" w:history="1">
              <w:r w:rsidR="009F6015">
                <w:rPr>
                  <w:rFonts w:ascii="Times New Roman" w:hAnsi="Times New Roman"/>
                  <w:color w:val="0000FF"/>
                  <w:sz w:val="20"/>
                  <w:szCs w:val="20"/>
                </w:rPr>
                <w:t>&lt;*&gt;</w:t>
              </w:r>
            </w:hyperlink>
          </w:p>
        </w:tc>
        <w:tc>
          <w:tcPr>
            <w:tcW w:w="1113" w:type="dxa"/>
            <w:tcBorders>
              <w:top w:val="single" w:sz="4" w:space="0" w:color="auto"/>
              <w:left w:val="single" w:sz="4" w:space="0" w:color="auto"/>
              <w:bottom w:val="single" w:sz="4" w:space="0" w:color="auto"/>
              <w:right w:val="single" w:sz="4" w:space="0" w:color="auto"/>
            </w:tcBorders>
          </w:tcPr>
          <w:p w14:paraId="789AD713" w14:textId="77777777" w:rsidR="009F6015" w:rsidRPr="00B41062" w:rsidRDefault="009F6015"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единиц</w:t>
            </w:r>
          </w:p>
        </w:tc>
        <w:tc>
          <w:tcPr>
            <w:tcW w:w="893" w:type="dxa"/>
            <w:tcBorders>
              <w:top w:val="single" w:sz="4" w:space="0" w:color="auto"/>
              <w:left w:val="single" w:sz="4" w:space="0" w:color="auto"/>
              <w:bottom w:val="single" w:sz="4" w:space="0" w:color="auto"/>
              <w:right w:val="single" w:sz="4" w:space="0" w:color="auto"/>
            </w:tcBorders>
          </w:tcPr>
          <w:p w14:paraId="6739DBE7" w14:textId="77777777" w:rsidR="009F6015" w:rsidRPr="00B41062" w:rsidRDefault="009F6015" w:rsidP="009F6015">
            <w:pPr>
              <w:autoSpaceDE w:val="0"/>
              <w:autoSpaceDN w:val="0"/>
              <w:adjustRightInd w:val="0"/>
              <w:ind w:firstLine="0"/>
              <w:rPr>
                <w:rFonts w:ascii="Times New Roman" w:hAnsi="Times New Roman"/>
                <w:sz w:val="20"/>
                <w:szCs w:val="20"/>
                <w:highlight w:val="green"/>
              </w:rPr>
            </w:pPr>
          </w:p>
        </w:tc>
        <w:tc>
          <w:tcPr>
            <w:tcW w:w="1042" w:type="dxa"/>
            <w:tcBorders>
              <w:top w:val="single" w:sz="4" w:space="0" w:color="auto"/>
              <w:left w:val="single" w:sz="4" w:space="0" w:color="auto"/>
              <w:bottom w:val="single" w:sz="4" w:space="0" w:color="auto"/>
              <w:right w:val="single" w:sz="4" w:space="0" w:color="auto"/>
            </w:tcBorders>
          </w:tcPr>
          <w:p w14:paraId="31B60B41" w14:textId="77777777" w:rsidR="009F6015" w:rsidRPr="00B41062" w:rsidRDefault="009F6015" w:rsidP="009F6015">
            <w:pPr>
              <w:autoSpaceDE w:val="0"/>
              <w:autoSpaceDN w:val="0"/>
              <w:adjustRightInd w:val="0"/>
              <w:ind w:firstLine="0"/>
              <w:rPr>
                <w:rFonts w:ascii="Times New Roman" w:hAnsi="Times New Roman"/>
                <w:sz w:val="20"/>
                <w:szCs w:val="20"/>
                <w:highlight w:val="green"/>
              </w:rPr>
            </w:pPr>
          </w:p>
        </w:tc>
        <w:tc>
          <w:tcPr>
            <w:tcW w:w="848" w:type="dxa"/>
            <w:tcBorders>
              <w:top w:val="single" w:sz="4" w:space="0" w:color="auto"/>
              <w:left w:val="single" w:sz="4" w:space="0" w:color="auto"/>
              <w:bottom w:val="single" w:sz="4" w:space="0" w:color="auto"/>
              <w:right w:val="single" w:sz="4" w:space="0" w:color="auto"/>
            </w:tcBorders>
          </w:tcPr>
          <w:p w14:paraId="2FDA8A64" w14:textId="77777777" w:rsidR="009F6015" w:rsidRPr="00B41062" w:rsidRDefault="009F6015" w:rsidP="009F6015">
            <w:pPr>
              <w:autoSpaceDE w:val="0"/>
              <w:autoSpaceDN w:val="0"/>
              <w:adjustRightInd w:val="0"/>
              <w:ind w:firstLine="0"/>
              <w:jc w:val="center"/>
              <w:rPr>
                <w:rFonts w:ascii="Times New Roman" w:hAnsi="Times New Roman"/>
                <w:sz w:val="20"/>
                <w:szCs w:val="20"/>
                <w:highlight w:val="green"/>
              </w:rPr>
            </w:pPr>
          </w:p>
        </w:tc>
        <w:tc>
          <w:tcPr>
            <w:tcW w:w="877" w:type="dxa"/>
            <w:tcBorders>
              <w:top w:val="single" w:sz="4" w:space="0" w:color="auto"/>
              <w:left w:val="single" w:sz="4" w:space="0" w:color="auto"/>
              <w:bottom w:val="single" w:sz="4" w:space="0" w:color="auto"/>
              <w:right w:val="single" w:sz="4" w:space="0" w:color="auto"/>
            </w:tcBorders>
          </w:tcPr>
          <w:p w14:paraId="6DFBE6A2" w14:textId="3C70573E" w:rsidR="009F6015" w:rsidRPr="00B41062" w:rsidRDefault="008400C1"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tcPr>
          <w:p w14:paraId="73CBB98D" w14:textId="77777777" w:rsidR="009F6015" w:rsidRPr="002F1183" w:rsidRDefault="009F6015"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699A5B38" w14:textId="77777777" w:rsidR="009F6015" w:rsidRPr="002F1183" w:rsidRDefault="009F6015"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6</w:t>
            </w:r>
          </w:p>
        </w:tc>
        <w:tc>
          <w:tcPr>
            <w:tcW w:w="835" w:type="dxa"/>
            <w:tcBorders>
              <w:top w:val="single" w:sz="4" w:space="0" w:color="auto"/>
              <w:left w:val="single" w:sz="4" w:space="0" w:color="auto"/>
              <w:bottom w:val="single" w:sz="4" w:space="0" w:color="auto"/>
              <w:right w:val="single" w:sz="4" w:space="0" w:color="auto"/>
            </w:tcBorders>
          </w:tcPr>
          <w:p w14:paraId="61AA5D11" w14:textId="77777777" w:rsidR="009F6015" w:rsidRPr="002F1183" w:rsidRDefault="009F6015"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6</w:t>
            </w:r>
          </w:p>
        </w:tc>
        <w:tc>
          <w:tcPr>
            <w:tcW w:w="853" w:type="dxa"/>
            <w:tcBorders>
              <w:top w:val="single" w:sz="4" w:space="0" w:color="auto"/>
              <w:left w:val="single" w:sz="4" w:space="0" w:color="auto"/>
              <w:bottom w:val="single" w:sz="4" w:space="0" w:color="auto"/>
              <w:right w:val="single" w:sz="4" w:space="0" w:color="auto"/>
            </w:tcBorders>
          </w:tcPr>
          <w:p w14:paraId="5FC13A54" w14:textId="77777777" w:rsidR="009F6015" w:rsidRPr="002F1183" w:rsidRDefault="009F6015" w:rsidP="009F6015">
            <w:pPr>
              <w:autoSpaceDE w:val="0"/>
              <w:autoSpaceDN w:val="0"/>
              <w:adjustRightInd w:val="0"/>
              <w:ind w:firstLine="0"/>
              <w:jc w:val="center"/>
              <w:rPr>
                <w:rFonts w:ascii="Times New Roman" w:hAnsi="Times New Roman"/>
                <w:sz w:val="20"/>
                <w:szCs w:val="20"/>
                <w:highlight w:val="green"/>
              </w:rPr>
            </w:pPr>
            <w:r>
              <w:rPr>
                <w:rFonts w:ascii="Times New Roman" w:hAnsi="Times New Roman"/>
                <w:sz w:val="20"/>
                <w:szCs w:val="20"/>
              </w:rPr>
              <w:t>6</w:t>
            </w:r>
          </w:p>
        </w:tc>
        <w:tc>
          <w:tcPr>
            <w:tcW w:w="1658" w:type="dxa"/>
            <w:gridSpan w:val="2"/>
            <w:tcBorders>
              <w:top w:val="single" w:sz="4" w:space="0" w:color="auto"/>
              <w:left w:val="single" w:sz="4" w:space="0" w:color="auto"/>
              <w:bottom w:val="single" w:sz="4" w:space="0" w:color="auto"/>
              <w:right w:val="single" w:sz="4" w:space="0" w:color="auto"/>
            </w:tcBorders>
          </w:tcPr>
          <w:p w14:paraId="12E78A9A" w14:textId="77777777" w:rsidR="009F6015" w:rsidRDefault="009F6015" w:rsidP="009F6015">
            <w:pPr>
              <w:autoSpaceDE w:val="0"/>
              <w:autoSpaceDN w:val="0"/>
              <w:adjustRightInd w:val="0"/>
              <w:ind w:firstLine="0"/>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57BCE081" w14:textId="77777777" w:rsidR="009F6015" w:rsidRPr="00EB7A9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03FD954D"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275" w:type="dxa"/>
            <w:gridSpan w:val="2"/>
            <w:tcBorders>
              <w:top w:val="single" w:sz="4" w:space="0" w:color="auto"/>
              <w:left w:val="single" w:sz="4" w:space="0" w:color="auto"/>
              <w:bottom w:val="single" w:sz="4" w:space="0" w:color="auto"/>
              <w:right w:val="single" w:sz="4" w:space="0" w:color="auto"/>
            </w:tcBorders>
          </w:tcPr>
          <w:p w14:paraId="325555AF"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0C2E1A44" w14:textId="77777777" w:rsidTr="008400C1">
        <w:tc>
          <w:tcPr>
            <w:tcW w:w="562" w:type="dxa"/>
          </w:tcPr>
          <w:p w14:paraId="323536F6"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6.</w:t>
            </w:r>
          </w:p>
        </w:tc>
        <w:tc>
          <w:tcPr>
            <w:tcW w:w="1919" w:type="dxa"/>
          </w:tcPr>
          <w:p w14:paraId="3E8A441F" w14:textId="77777777" w:rsidR="009F6015" w:rsidRPr="00884F7E"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 xml:space="preserve">Социальные выплаты гражданам на приобретение земельного участка и улучшение жилищных условий, в том </w:t>
            </w:r>
            <w:r>
              <w:rPr>
                <w:rFonts w:ascii="Times New Roman" w:hAnsi="Times New Roman"/>
                <w:sz w:val="20"/>
                <w:szCs w:val="20"/>
              </w:rPr>
              <w:lastRenderedPageBreak/>
              <w:t>числе с использованием земельных сертификатов</w:t>
            </w:r>
          </w:p>
        </w:tc>
        <w:tc>
          <w:tcPr>
            <w:tcW w:w="1113" w:type="dxa"/>
          </w:tcPr>
          <w:p w14:paraId="59644169" w14:textId="77777777" w:rsidR="009F6015" w:rsidRDefault="009F6015" w:rsidP="009F6015">
            <w:pPr>
              <w:autoSpaceDE w:val="0"/>
              <w:autoSpaceDN w:val="0"/>
              <w:adjustRightInd w:val="0"/>
              <w:ind w:firstLine="0"/>
              <w:jc w:val="center"/>
              <w:rPr>
                <w:rFonts w:ascii="Times New Roman" w:hAnsi="Times New Roman"/>
                <w:sz w:val="20"/>
                <w:szCs w:val="20"/>
              </w:rPr>
            </w:pPr>
          </w:p>
          <w:p w14:paraId="762E456A" w14:textId="77777777" w:rsidR="009F6015" w:rsidRPr="00884F7E"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единиц</w:t>
            </w:r>
          </w:p>
        </w:tc>
        <w:tc>
          <w:tcPr>
            <w:tcW w:w="893" w:type="dxa"/>
          </w:tcPr>
          <w:p w14:paraId="6829DF67"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Pr>
          <w:p w14:paraId="296C61D7"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Pr>
          <w:p w14:paraId="3DF22C67" w14:textId="77777777" w:rsidR="009F6015" w:rsidRPr="00B07580" w:rsidRDefault="009F6015" w:rsidP="009F6015">
            <w:pPr>
              <w:autoSpaceDE w:val="0"/>
              <w:autoSpaceDN w:val="0"/>
              <w:adjustRightInd w:val="0"/>
              <w:ind w:firstLine="0"/>
              <w:jc w:val="center"/>
              <w:rPr>
                <w:rFonts w:ascii="Times New Roman" w:hAnsi="Times New Roman"/>
                <w:sz w:val="20"/>
                <w:szCs w:val="20"/>
              </w:rPr>
            </w:pPr>
          </w:p>
        </w:tc>
        <w:tc>
          <w:tcPr>
            <w:tcW w:w="877" w:type="dxa"/>
          </w:tcPr>
          <w:p w14:paraId="0E9E4735" w14:textId="06657983" w:rsidR="009F6015" w:rsidRPr="00B07580" w:rsidRDefault="009F6015" w:rsidP="00DF55CA">
            <w:pPr>
              <w:autoSpaceDE w:val="0"/>
              <w:autoSpaceDN w:val="0"/>
              <w:adjustRightInd w:val="0"/>
              <w:ind w:firstLine="0"/>
              <w:jc w:val="center"/>
              <w:rPr>
                <w:rFonts w:ascii="Times New Roman" w:hAnsi="Times New Roman"/>
                <w:sz w:val="20"/>
                <w:szCs w:val="20"/>
              </w:rPr>
            </w:pPr>
            <w:r w:rsidRPr="00B07580">
              <w:rPr>
                <w:rFonts w:ascii="Times New Roman" w:hAnsi="Times New Roman"/>
                <w:sz w:val="20"/>
                <w:szCs w:val="20"/>
              </w:rPr>
              <w:t>2</w:t>
            </w:r>
            <w:r w:rsidR="00DF55CA">
              <w:rPr>
                <w:rFonts w:ascii="Times New Roman" w:hAnsi="Times New Roman"/>
                <w:sz w:val="20"/>
                <w:szCs w:val="20"/>
              </w:rPr>
              <w:t>1</w:t>
            </w:r>
          </w:p>
        </w:tc>
        <w:tc>
          <w:tcPr>
            <w:tcW w:w="850" w:type="dxa"/>
          </w:tcPr>
          <w:p w14:paraId="691E8349"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B07580">
              <w:rPr>
                <w:rFonts w:ascii="Times New Roman" w:hAnsi="Times New Roman"/>
                <w:sz w:val="20"/>
                <w:szCs w:val="20"/>
              </w:rPr>
              <w:t>25</w:t>
            </w:r>
          </w:p>
        </w:tc>
        <w:tc>
          <w:tcPr>
            <w:tcW w:w="851" w:type="dxa"/>
          </w:tcPr>
          <w:p w14:paraId="529F68DA"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B07580">
              <w:rPr>
                <w:rFonts w:ascii="Times New Roman" w:hAnsi="Times New Roman"/>
                <w:sz w:val="20"/>
                <w:szCs w:val="20"/>
              </w:rPr>
              <w:t>25</w:t>
            </w:r>
          </w:p>
        </w:tc>
        <w:tc>
          <w:tcPr>
            <w:tcW w:w="835" w:type="dxa"/>
          </w:tcPr>
          <w:p w14:paraId="48864B29"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B07580">
              <w:rPr>
                <w:rFonts w:ascii="Times New Roman" w:hAnsi="Times New Roman"/>
                <w:sz w:val="20"/>
                <w:szCs w:val="20"/>
              </w:rPr>
              <w:t>25</w:t>
            </w:r>
          </w:p>
        </w:tc>
        <w:tc>
          <w:tcPr>
            <w:tcW w:w="853" w:type="dxa"/>
          </w:tcPr>
          <w:p w14:paraId="62FE472C"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B07580">
              <w:rPr>
                <w:rFonts w:ascii="Times New Roman" w:hAnsi="Times New Roman"/>
                <w:sz w:val="20"/>
                <w:szCs w:val="20"/>
              </w:rPr>
              <w:t>25</w:t>
            </w:r>
          </w:p>
        </w:tc>
        <w:tc>
          <w:tcPr>
            <w:tcW w:w="1658" w:type="dxa"/>
            <w:gridSpan w:val="2"/>
          </w:tcPr>
          <w:p w14:paraId="4FFD56AC"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658" w:type="dxa"/>
            <w:gridSpan w:val="2"/>
          </w:tcPr>
          <w:p w14:paraId="44F2EFB5"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 органы местного самоуправления</w:t>
            </w:r>
          </w:p>
        </w:tc>
        <w:tc>
          <w:tcPr>
            <w:tcW w:w="1068" w:type="dxa"/>
            <w:gridSpan w:val="2"/>
          </w:tcPr>
          <w:p w14:paraId="36E2C9D2"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275" w:type="dxa"/>
            <w:gridSpan w:val="2"/>
          </w:tcPr>
          <w:p w14:paraId="356559AD"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4AB535B3" w14:textId="77777777" w:rsidTr="008400C1">
        <w:tc>
          <w:tcPr>
            <w:tcW w:w="562" w:type="dxa"/>
          </w:tcPr>
          <w:p w14:paraId="5FB26311"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lastRenderedPageBreak/>
              <w:t>7.</w:t>
            </w:r>
          </w:p>
        </w:tc>
        <w:tc>
          <w:tcPr>
            <w:tcW w:w="1919" w:type="dxa"/>
          </w:tcPr>
          <w:p w14:paraId="598F5E23" w14:textId="77777777" w:rsidR="009F6015" w:rsidRDefault="009F6015" w:rsidP="009F6015">
            <w:pPr>
              <w:autoSpaceDE w:val="0"/>
              <w:autoSpaceDN w:val="0"/>
              <w:adjustRightInd w:val="0"/>
              <w:ind w:firstLine="0"/>
              <w:jc w:val="left"/>
              <w:rPr>
                <w:rFonts w:ascii="Times New Roman" w:hAnsi="Times New Roman"/>
                <w:sz w:val="20"/>
                <w:szCs w:val="20"/>
              </w:rPr>
            </w:pPr>
            <w:r w:rsidRPr="006A55D6">
              <w:rPr>
                <w:rFonts w:ascii="Times New Roman" w:hAnsi="Times New Roman"/>
                <w:sz w:val="20"/>
                <w:szCs w:val="20"/>
              </w:rPr>
              <w:t>Наполнение автоматизированной информационной системы сведениями обо всех объектах, находящихся в государственной (муниципальной) собственности</w:t>
            </w:r>
          </w:p>
        </w:tc>
        <w:tc>
          <w:tcPr>
            <w:tcW w:w="1113" w:type="dxa"/>
          </w:tcPr>
          <w:p w14:paraId="6C1B522F" w14:textId="77777777" w:rsidR="009F6015"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процентов</w:t>
            </w:r>
          </w:p>
        </w:tc>
        <w:tc>
          <w:tcPr>
            <w:tcW w:w="893" w:type="dxa"/>
          </w:tcPr>
          <w:p w14:paraId="6F2CBD5F"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1042" w:type="dxa"/>
          </w:tcPr>
          <w:p w14:paraId="2269DFB9" w14:textId="77777777" w:rsidR="009F6015" w:rsidRPr="00884F7E" w:rsidRDefault="009F6015" w:rsidP="009F6015">
            <w:pPr>
              <w:autoSpaceDE w:val="0"/>
              <w:autoSpaceDN w:val="0"/>
              <w:adjustRightInd w:val="0"/>
              <w:ind w:firstLine="0"/>
              <w:jc w:val="center"/>
              <w:rPr>
                <w:rFonts w:ascii="Times New Roman" w:hAnsi="Times New Roman"/>
                <w:sz w:val="20"/>
                <w:szCs w:val="20"/>
              </w:rPr>
            </w:pPr>
          </w:p>
        </w:tc>
        <w:tc>
          <w:tcPr>
            <w:tcW w:w="848" w:type="dxa"/>
          </w:tcPr>
          <w:p w14:paraId="52B87993" w14:textId="77777777" w:rsidR="009F6015" w:rsidRPr="00B07580" w:rsidRDefault="009F6015" w:rsidP="009F6015">
            <w:pPr>
              <w:autoSpaceDE w:val="0"/>
              <w:autoSpaceDN w:val="0"/>
              <w:adjustRightInd w:val="0"/>
              <w:ind w:firstLine="0"/>
              <w:jc w:val="center"/>
              <w:rPr>
                <w:rFonts w:ascii="Times New Roman" w:hAnsi="Times New Roman"/>
                <w:sz w:val="20"/>
                <w:szCs w:val="20"/>
              </w:rPr>
            </w:pPr>
          </w:p>
        </w:tc>
        <w:tc>
          <w:tcPr>
            <w:tcW w:w="877" w:type="dxa"/>
          </w:tcPr>
          <w:p w14:paraId="0A1CCD2E"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20</w:t>
            </w:r>
          </w:p>
        </w:tc>
        <w:tc>
          <w:tcPr>
            <w:tcW w:w="850" w:type="dxa"/>
          </w:tcPr>
          <w:p w14:paraId="0DF809D9"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40</w:t>
            </w:r>
          </w:p>
        </w:tc>
        <w:tc>
          <w:tcPr>
            <w:tcW w:w="851" w:type="dxa"/>
          </w:tcPr>
          <w:p w14:paraId="7F9E7CC8"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60</w:t>
            </w:r>
          </w:p>
        </w:tc>
        <w:tc>
          <w:tcPr>
            <w:tcW w:w="835" w:type="dxa"/>
          </w:tcPr>
          <w:p w14:paraId="7E25F246"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80</w:t>
            </w:r>
          </w:p>
        </w:tc>
        <w:tc>
          <w:tcPr>
            <w:tcW w:w="853" w:type="dxa"/>
          </w:tcPr>
          <w:p w14:paraId="10CC5DBF" w14:textId="77777777" w:rsidR="009F6015" w:rsidRPr="00B07580" w:rsidRDefault="009F6015" w:rsidP="009F6015">
            <w:pPr>
              <w:autoSpaceDE w:val="0"/>
              <w:autoSpaceDN w:val="0"/>
              <w:adjustRightInd w:val="0"/>
              <w:ind w:firstLine="0"/>
              <w:jc w:val="center"/>
              <w:rPr>
                <w:rFonts w:ascii="Times New Roman" w:hAnsi="Times New Roman"/>
                <w:sz w:val="20"/>
                <w:szCs w:val="20"/>
              </w:rPr>
            </w:pPr>
            <w:r w:rsidRPr="006A55D6">
              <w:rPr>
                <w:rFonts w:ascii="Times New Roman" w:hAnsi="Times New Roman"/>
                <w:sz w:val="20"/>
                <w:szCs w:val="20"/>
              </w:rPr>
              <w:t>100</w:t>
            </w:r>
          </w:p>
        </w:tc>
        <w:tc>
          <w:tcPr>
            <w:tcW w:w="1658" w:type="dxa"/>
            <w:gridSpan w:val="2"/>
          </w:tcPr>
          <w:p w14:paraId="0B3514AC"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658" w:type="dxa"/>
            <w:gridSpan w:val="2"/>
          </w:tcPr>
          <w:p w14:paraId="0E66CB60" w14:textId="77777777" w:rsidR="009F6015" w:rsidRDefault="009F6015" w:rsidP="009F6015">
            <w:pPr>
              <w:autoSpaceDE w:val="0"/>
              <w:autoSpaceDN w:val="0"/>
              <w:adjustRightInd w:val="0"/>
              <w:ind w:firstLine="0"/>
              <w:rPr>
                <w:rFonts w:ascii="Times New Roman" w:hAnsi="Times New Roman"/>
                <w:sz w:val="20"/>
                <w:szCs w:val="20"/>
              </w:rPr>
            </w:pPr>
            <w:r w:rsidRPr="006A55D6">
              <w:rPr>
                <w:rFonts w:ascii="Times New Roman" w:hAnsi="Times New Roman"/>
                <w:sz w:val="20"/>
                <w:szCs w:val="20"/>
              </w:rPr>
              <w:t>Министерство земельных и имущественных отношений Республики Тыва, Министерство цифрового развития Республики Тыва, органы местного самоуправления</w:t>
            </w:r>
          </w:p>
        </w:tc>
        <w:tc>
          <w:tcPr>
            <w:tcW w:w="1068" w:type="dxa"/>
            <w:gridSpan w:val="2"/>
          </w:tcPr>
          <w:p w14:paraId="1894E0E4" w14:textId="77777777" w:rsidR="009F6015" w:rsidRPr="00884F7E" w:rsidRDefault="009F6015" w:rsidP="009F6015">
            <w:pPr>
              <w:autoSpaceDE w:val="0"/>
              <w:autoSpaceDN w:val="0"/>
              <w:adjustRightInd w:val="0"/>
              <w:ind w:firstLine="0"/>
              <w:rPr>
                <w:rFonts w:ascii="Times New Roman" w:hAnsi="Times New Roman"/>
                <w:sz w:val="20"/>
                <w:szCs w:val="20"/>
              </w:rPr>
            </w:pPr>
          </w:p>
        </w:tc>
        <w:tc>
          <w:tcPr>
            <w:tcW w:w="1275" w:type="dxa"/>
            <w:gridSpan w:val="2"/>
          </w:tcPr>
          <w:p w14:paraId="22845B74"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75EE61DC" w14:textId="77777777" w:rsidTr="008400C1">
        <w:tc>
          <w:tcPr>
            <w:tcW w:w="562" w:type="dxa"/>
          </w:tcPr>
          <w:p w14:paraId="24D9F596"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 xml:space="preserve">8. </w:t>
            </w:r>
          </w:p>
        </w:tc>
        <w:tc>
          <w:tcPr>
            <w:tcW w:w="1919" w:type="dxa"/>
            <w:tcBorders>
              <w:top w:val="single" w:sz="4" w:space="0" w:color="auto"/>
              <w:left w:val="single" w:sz="4" w:space="0" w:color="auto"/>
              <w:bottom w:val="single" w:sz="4" w:space="0" w:color="auto"/>
              <w:right w:val="single" w:sz="4" w:space="0" w:color="auto"/>
            </w:tcBorders>
          </w:tcPr>
          <w:p w14:paraId="58AF4200" w14:textId="77777777" w:rsidR="009F6015"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Доля границ между субъектами Российской Федерации по которым описаны границы и данные внесены в государственный кадастр недвижимости</w:t>
            </w:r>
          </w:p>
        </w:tc>
        <w:tc>
          <w:tcPr>
            <w:tcW w:w="1113" w:type="dxa"/>
            <w:tcBorders>
              <w:top w:val="single" w:sz="4" w:space="0" w:color="auto"/>
              <w:left w:val="single" w:sz="4" w:space="0" w:color="auto"/>
              <w:bottom w:val="single" w:sz="4" w:space="0" w:color="auto"/>
              <w:right w:val="single" w:sz="4" w:space="0" w:color="auto"/>
            </w:tcBorders>
          </w:tcPr>
          <w:p w14:paraId="5683D0EA"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процентов</w:t>
            </w:r>
          </w:p>
        </w:tc>
        <w:tc>
          <w:tcPr>
            <w:tcW w:w="893" w:type="dxa"/>
            <w:tcBorders>
              <w:top w:val="single" w:sz="4" w:space="0" w:color="auto"/>
              <w:left w:val="single" w:sz="4" w:space="0" w:color="auto"/>
              <w:bottom w:val="single" w:sz="4" w:space="0" w:color="auto"/>
              <w:right w:val="single" w:sz="4" w:space="0" w:color="auto"/>
            </w:tcBorders>
          </w:tcPr>
          <w:p w14:paraId="19F295D3" w14:textId="77777777" w:rsidR="009F6015" w:rsidRPr="00B45766"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80</w:t>
            </w:r>
          </w:p>
        </w:tc>
        <w:tc>
          <w:tcPr>
            <w:tcW w:w="1042" w:type="dxa"/>
            <w:tcBorders>
              <w:top w:val="single" w:sz="4" w:space="0" w:color="auto"/>
              <w:left w:val="single" w:sz="4" w:space="0" w:color="auto"/>
              <w:bottom w:val="single" w:sz="4" w:space="0" w:color="auto"/>
              <w:right w:val="single" w:sz="4" w:space="0" w:color="auto"/>
            </w:tcBorders>
          </w:tcPr>
          <w:p w14:paraId="0A6A79F3" w14:textId="77777777" w:rsidR="009F6015" w:rsidRPr="00B45766"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100</w:t>
            </w:r>
          </w:p>
        </w:tc>
        <w:tc>
          <w:tcPr>
            <w:tcW w:w="848" w:type="dxa"/>
            <w:tcBorders>
              <w:top w:val="single" w:sz="4" w:space="0" w:color="auto"/>
              <w:left w:val="single" w:sz="4" w:space="0" w:color="auto"/>
              <w:bottom w:val="single" w:sz="4" w:space="0" w:color="auto"/>
              <w:right w:val="single" w:sz="4" w:space="0" w:color="auto"/>
            </w:tcBorders>
          </w:tcPr>
          <w:p w14:paraId="31D51EE5"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77" w:type="dxa"/>
            <w:tcBorders>
              <w:top w:val="single" w:sz="4" w:space="0" w:color="auto"/>
              <w:left w:val="single" w:sz="4" w:space="0" w:color="auto"/>
              <w:bottom w:val="single" w:sz="4" w:space="0" w:color="auto"/>
              <w:right w:val="single" w:sz="4" w:space="0" w:color="auto"/>
            </w:tcBorders>
          </w:tcPr>
          <w:p w14:paraId="580EF2D5"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5086C5B2"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D5B2237"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0C3C8F0C"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53" w:type="dxa"/>
            <w:tcBorders>
              <w:top w:val="single" w:sz="4" w:space="0" w:color="auto"/>
              <w:left w:val="single" w:sz="4" w:space="0" w:color="auto"/>
              <w:bottom w:val="single" w:sz="4" w:space="0" w:color="auto"/>
              <w:right w:val="single" w:sz="4" w:space="0" w:color="auto"/>
            </w:tcBorders>
          </w:tcPr>
          <w:p w14:paraId="0A486487"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1645461E"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 xml:space="preserve">в соответствии с </w:t>
            </w:r>
            <w:hyperlink r:id="rId15" w:history="1">
              <w:r>
                <w:rPr>
                  <w:rFonts w:ascii="Times New Roman" w:hAnsi="Times New Roman"/>
                  <w:color w:val="0000FF"/>
                  <w:sz w:val="20"/>
                  <w:szCs w:val="20"/>
                </w:rPr>
                <w:t>перечнем</w:t>
              </w:r>
            </w:hyperlink>
            <w:r>
              <w:rPr>
                <w:rFonts w:ascii="Times New Roman" w:hAnsi="Times New Roman"/>
                <w:sz w:val="20"/>
                <w:szCs w:val="20"/>
              </w:rPr>
              <w:t xml:space="preserve"> поручений Президента Российской Федерации от 11 августа 2022 г. № Пр-1424</w:t>
            </w:r>
          </w:p>
        </w:tc>
        <w:tc>
          <w:tcPr>
            <w:tcW w:w="1658" w:type="dxa"/>
            <w:gridSpan w:val="2"/>
            <w:tcBorders>
              <w:top w:val="single" w:sz="4" w:space="0" w:color="auto"/>
              <w:left w:val="single" w:sz="4" w:space="0" w:color="auto"/>
              <w:bottom w:val="single" w:sz="4" w:space="0" w:color="auto"/>
              <w:right w:val="single" w:sz="4" w:space="0" w:color="auto"/>
            </w:tcBorders>
          </w:tcPr>
          <w:p w14:paraId="7A9FB3C7"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5BC0D30D" w14:textId="77777777" w:rsidR="009F6015" w:rsidRPr="00884F7E"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национальная система пространственных данных</w:t>
            </w:r>
          </w:p>
        </w:tc>
        <w:tc>
          <w:tcPr>
            <w:tcW w:w="1275" w:type="dxa"/>
            <w:gridSpan w:val="2"/>
            <w:tcBorders>
              <w:top w:val="single" w:sz="4" w:space="0" w:color="auto"/>
              <w:left w:val="single" w:sz="4" w:space="0" w:color="auto"/>
              <w:bottom w:val="single" w:sz="4" w:space="0" w:color="auto"/>
              <w:right w:val="single" w:sz="4" w:space="0" w:color="auto"/>
            </w:tcBorders>
          </w:tcPr>
          <w:p w14:paraId="0F6D7A02" w14:textId="77777777" w:rsidR="009F6015" w:rsidRPr="00884F7E" w:rsidRDefault="009F6015" w:rsidP="009F6015">
            <w:pPr>
              <w:autoSpaceDE w:val="0"/>
              <w:autoSpaceDN w:val="0"/>
              <w:adjustRightInd w:val="0"/>
              <w:ind w:firstLine="0"/>
              <w:rPr>
                <w:rFonts w:ascii="Times New Roman" w:hAnsi="Times New Roman"/>
                <w:sz w:val="20"/>
                <w:szCs w:val="20"/>
              </w:rPr>
            </w:pPr>
          </w:p>
        </w:tc>
      </w:tr>
      <w:tr w:rsidR="009F6015" w:rsidRPr="00884F7E" w14:paraId="77820232" w14:textId="77777777" w:rsidTr="008400C1">
        <w:tc>
          <w:tcPr>
            <w:tcW w:w="562" w:type="dxa"/>
          </w:tcPr>
          <w:p w14:paraId="552D2B88"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8.1.</w:t>
            </w:r>
          </w:p>
        </w:tc>
        <w:tc>
          <w:tcPr>
            <w:tcW w:w="1919" w:type="dxa"/>
            <w:tcBorders>
              <w:top w:val="single" w:sz="4" w:space="0" w:color="auto"/>
              <w:left w:val="single" w:sz="4" w:space="0" w:color="auto"/>
              <w:bottom w:val="single" w:sz="4" w:space="0" w:color="auto"/>
              <w:right w:val="single" w:sz="4" w:space="0" w:color="auto"/>
            </w:tcBorders>
          </w:tcPr>
          <w:p w14:paraId="40EBEEED" w14:textId="77777777" w:rsidR="009F6015" w:rsidRDefault="009F6015" w:rsidP="009F6015">
            <w:pPr>
              <w:autoSpaceDE w:val="0"/>
              <w:autoSpaceDN w:val="0"/>
              <w:adjustRightInd w:val="0"/>
              <w:ind w:firstLine="0"/>
              <w:jc w:val="left"/>
              <w:rPr>
                <w:rFonts w:ascii="Times New Roman" w:hAnsi="Times New Roman"/>
                <w:sz w:val="20"/>
                <w:szCs w:val="20"/>
              </w:rPr>
            </w:pPr>
            <w:r>
              <w:rPr>
                <w:rFonts w:ascii="Times New Roman" w:hAnsi="Times New Roman"/>
                <w:sz w:val="20"/>
                <w:szCs w:val="20"/>
              </w:rPr>
              <w:t>Доля границ между муниципальными образованиями, по которым описаны границы и данные внесены в государственный кадастр недвижимости</w:t>
            </w:r>
          </w:p>
        </w:tc>
        <w:tc>
          <w:tcPr>
            <w:tcW w:w="1113" w:type="dxa"/>
            <w:tcBorders>
              <w:top w:val="single" w:sz="4" w:space="0" w:color="auto"/>
              <w:left w:val="single" w:sz="4" w:space="0" w:color="auto"/>
              <w:bottom w:val="single" w:sz="4" w:space="0" w:color="auto"/>
              <w:right w:val="single" w:sz="4" w:space="0" w:color="auto"/>
            </w:tcBorders>
          </w:tcPr>
          <w:p w14:paraId="3639D0DE"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процентов</w:t>
            </w:r>
          </w:p>
        </w:tc>
        <w:tc>
          <w:tcPr>
            <w:tcW w:w="893" w:type="dxa"/>
            <w:tcBorders>
              <w:top w:val="single" w:sz="4" w:space="0" w:color="auto"/>
              <w:left w:val="single" w:sz="4" w:space="0" w:color="auto"/>
              <w:bottom w:val="single" w:sz="4" w:space="0" w:color="auto"/>
              <w:right w:val="single" w:sz="4" w:space="0" w:color="auto"/>
            </w:tcBorders>
          </w:tcPr>
          <w:p w14:paraId="630E9529"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80</w:t>
            </w:r>
          </w:p>
        </w:tc>
        <w:tc>
          <w:tcPr>
            <w:tcW w:w="1042" w:type="dxa"/>
            <w:tcBorders>
              <w:top w:val="single" w:sz="4" w:space="0" w:color="auto"/>
              <w:left w:val="single" w:sz="4" w:space="0" w:color="auto"/>
              <w:bottom w:val="single" w:sz="4" w:space="0" w:color="auto"/>
              <w:right w:val="single" w:sz="4" w:space="0" w:color="auto"/>
            </w:tcBorders>
          </w:tcPr>
          <w:p w14:paraId="417D2ECB"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88,8</w:t>
            </w:r>
          </w:p>
        </w:tc>
        <w:tc>
          <w:tcPr>
            <w:tcW w:w="848" w:type="dxa"/>
            <w:tcBorders>
              <w:top w:val="single" w:sz="4" w:space="0" w:color="auto"/>
              <w:left w:val="single" w:sz="4" w:space="0" w:color="auto"/>
              <w:bottom w:val="single" w:sz="4" w:space="0" w:color="auto"/>
              <w:right w:val="single" w:sz="4" w:space="0" w:color="auto"/>
            </w:tcBorders>
          </w:tcPr>
          <w:p w14:paraId="7A7906F9"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98,6</w:t>
            </w:r>
          </w:p>
        </w:tc>
        <w:tc>
          <w:tcPr>
            <w:tcW w:w="877" w:type="dxa"/>
            <w:tcBorders>
              <w:top w:val="single" w:sz="4" w:space="0" w:color="auto"/>
              <w:left w:val="single" w:sz="4" w:space="0" w:color="auto"/>
              <w:bottom w:val="single" w:sz="4" w:space="0" w:color="auto"/>
              <w:right w:val="single" w:sz="4" w:space="0" w:color="auto"/>
            </w:tcBorders>
          </w:tcPr>
          <w:p w14:paraId="100D6782" w14:textId="77777777" w:rsidR="009F6015" w:rsidRDefault="009F6015" w:rsidP="009F6015">
            <w:pPr>
              <w:autoSpaceDE w:val="0"/>
              <w:autoSpaceDN w:val="0"/>
              <w:adjustRightInd w:val="0"/>
              <w:ind w:firstLine="0"/>
              <w:jc w:val="center"/>
              <w:rPr>
                <w:rFonts w:ascii="Times New Roman" w:hAnsi="Times New Roman"/>
                <w:sz w:val="20"/>
                <w:szCs w:val="20"/>
              </w:rPr>
            </w:pPr>
            <w:r>
              <w:rPr>
                <w:rFonts w:ascii="Times New Roman" w:hAnsi="Times New Roman"/>
                <w:sz w:val="20"/>
                <w:szCs w:val="20"/>
              </w:rPr>
              <w:t>100</w:t>
            </w:r>
          </w:p>
        </w:tc>
        <w:tc>
          <w:tcPr>
            <w:tcW w:w="850" w:type="dxa"/>
            <w:tcBorders>
              <w:top w:val="single" w:sz="4" w:space="0" w:color="auto"/>
              <w:left w:val="single" w:sz="4" w:space="0" w:color="auto"/>
              <w:bottom w:val="single" w:sz="4" w:space="0" w:color="auto"/>
              <w:right w:val="single" w:sz="4" w:space="0" w:color="auto"/>
            </w:tcBorders>
          </w:tcPr>
          <w:p w14:paraId="6D48B32D"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190EB418"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35" w:type="dxa"/>
            <w:tcBorders>
              <w:top w:val="single" w:sz="4" w:space="0" w:color="auto"/>
              <w:left w:val="single" w:sz="4" w:space="0" w:color="auto"/>
              <w:bottom w:val="single" w:sz="4" w:space="0" w:color="auto"/>
              <w:right w:val="single" w:sz="4" w:space="0" w:color="auto"/>
            </w:tcBorders>
          </w:tcPr>
          <w:p w14:paraId="641FC22D"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853" w:type="dxa"/>
            <w:tcBorders>
              <w:top w:val="single" w:sz="4" w:space="0" w:color="auto"/>
              <w:left w:val="single" w:sz="4" w:space="0" w:color="auto"/>
              <w:bottom w:val="single" w:sz="4" w:space="0" w:color="auto"/>
              <w:right w:val="single" w:sz="4" w:space="0" w:color="auto"/>
            </w:tcBorders>
          </w:tcPr>
          <w:p w14:paraId="316920CD" w14:textId="77777777" w:rsidR="009F6015" w:rsidRPr="00B45766" w:rsidRDefault="009F6015" w:rsidP="009F6015">
            <w:pPr>
              <w:autoSpaceDE w:val="0"/>
              <w:autoSpaceDN w:val="0"/>
              <w:adjustRightInd w:val="0"/>
              <w:ind w:firstLine="0"/>
              <w:jc w:val="center"/>
              <w:rPr>
                <w:rFonts w:ascii="Times New Roman" w:hAnsi="Times New Roman"/>
                <w:sz w:val="20"/>
                <w:szCs w:val="20"/>
              </w:rPr>
            </w:pPr>
          </w:p>
        </w:tc>
        <w:tc>
          <w:tcPr>
            <w:tcW w:w="1658" w:type="dxa"/>
            <w:gridSpan w:val="2"/>
            <w:tcBorders>
              <w:top w:val="single" w:sz="4" w:space="0" w:color="auto"/>
              <w:left w:val="single" w:sz="4" w:space="0" w:color="auto"/>
              <w:bottom w:val="single" w:sz="4" w:space="0" w:color="auto"/>
              <w:right w:val="single" w:sz="4" w:space="0" w:color="auto"/>
            </w:tcBorders>
          </w:tcPr>
          <w:p w14:paraId="291C13E4"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 xml:space="preserve">в соответствии с </w:t>
            </w:r>
            <w:hyperlink r:id="rId16" w:history="1">
              <w:r>
                <w:rPr>
                  <w:rFonts w:ascii="Times New Roman" w:hAnsi="Times New Roman"/>
                  <w:color w:val="0000FF"/>
                  <w:sz w:val="20"/>
                  <w:szCs w:val="20"/>
                </w:rPr>
                <w:t>перечнем</w:t>
              </w:r>
            </w:hyperlink>
            <w:r>
              <w:rPr>
                <w:rFonts w:ascii="Times New Roman" w:hAnsi="Times New Roman"/>
                <w:sz w:val="20"/>
                <w:szCs w:val="20"/>
              </w:rPr>
              <w:t xml:space="preserve"> поручений Президента Российской Федерации от 11 августа 2022 г. № Пр-1424</w:t>
            </w:r>
          </w:p>
        </w:tc>
        <w:tc>
          <w:tcPr>
            <w:tcW w:w="1658" w:type="dxa"/>
            <w:gridSpan w:val="2"/>
            <w:tcBorders>
              <w:top w:val="single" w:sz="4" w:space="0" w:color="auto"/>
              <w:left w:val="single" w:sz="4" w:space="0" w:color="auto"/>
              <w:bottom w:val="single" w:sz="4" w:space="0" w:color="auto"/>
              <w:right w:val="single" w:sz="4" w:space="0" w:color="auto"/>
            </w:tcBorders>
          </w:tcPr>
          <w:p w14:paraId="3533ED3E"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Министерство земельных и имущественных отношений Республики Тыва</w:t>
            </w:r>
          </w:p>
        </w:tc>
        <w:tc>
          <w:tcPr>
            <w:tcW w:w="1068" w:type="dxa"/>
            <w:gridSpan w:val="2"/>
            <w:tcBorders>
              <w:top w:val="single" w:sz="4" w:space="0" w:color="auto"/>
              <w:left w:val="single" w:sz="4" w:space="0" w:color="auto"/>
              <w:bottom w:val="single" w:sz="4" w:space="0" w:color="auto"/>
              <w:right w:val="single" w:sz="4" w:space="0" w:color="auto"/>
            </w:tcBorders>
          </w:tcPr>
          <w:p w14:paraId="24212E14" w14:textId="77777777" w:rsidR="009F6015" w:rsidRDefault="009F6015" w:rsidP="009F6015">
            <w:pPr>
              <w:autoSpaceDE w:val="0"/>
              <w:autoSpaceDN w:val="0"/>
              <w:adjustRightInd w:val="0"/>
              <w:ind w:firstLine="0"/>
              <w:rPr>
                <w:rFonts w:ascii="Times New Roman" w:hAnsi="Times New Roman"/>
                <w:sz w:val="20"/>
                <w:szCs w:val="20"/>
              </w:rPr>
            </w:pPr>
            <w:r>
              <w:rPr>
                <w:rFonts w:ascii="Times New Roman" w:hAnsi="Times New Roman"/>
                <w:sz w:val="20"/>
                <w:szCs w:val="20"/>
              </w:rPr>
              <w:t>национальная система пространственных данных</w:t>
            </w:r>
          </w:p>
        </w:tc>
        <w:tc>
          <w:tcPr>
            <w:tcW w:w="1275" w:type="dxa"/>
            <w:gridSpan w:val="2"/>
            <w:tcBorders>
              <w:top w:val="single" w:sz="4" w:space="0" w:color="auto"/>
              <w:left w:val="single" w:sz="4" w:space="0" w:color="auto"/>
              <w:bottom w:val="single" w:sz="4" w:space="0" w:color="auto"/>
              <w:right w:val="single" w:sz="4" w:space="0" w:color="auto"/>
            </w:tcBorders>
          </w:tcPr>
          <w:p w14:paraId="27F184D7" w14:textId="77777777" w:rsidR="009F6015" w:rsidRPr="00884F7E" w:rsidRDefault="009F6015" w:rsidP="009F6015">
            <w:pPr>
              <w:autoSpaceDE w:val="0"/>
              <w:autoSpaceDN w:val="0"/>
              <w:adjustRightInd w:val="0"/>
              <w:ind w:firstLine="0"/>
              <w:rPr>
                <w:rFonts w:ascii="Times New Roman" w:hAnsi="Times New Roman"/>
                <w:sz w:val="20"/>
                <w:szCs w:val="20"/>
              </w:rPr>
            </w:pPr>
          </w:p>
        </w:tc>
      </w:tr>
    </w:tbl>
    <w:p w14:paraId="63A77C80" w14:textId="263C83B5" w:rsidR="009F6015" w:rsidRDefault="00CE6DEB" w:rsidP="00416E3E">
      <w:pPr>
        <w:ind w:firstLine="0"/>
        <w:jc w:val="right"/>
        <w:rPr>
          <w:rFonts w:ascii="Times New Roman" w:hAnsi="Times New Roman"/>
          <w:sz w:val="28"/>
          <w:szCs w:val="28"/>
        </w:rPr>
      </w:pPr>
      <w:r>
        <w:rPr>
          <w:rFonts w:ascii="Times New Roman" w:hAnsi="Times New Roman"/>
          <w:sz w:val="28"/>
          <w:szCs w:val="28"/>
        </w:rPr>
        <w:t>»;</w:t>
      </w:r>
    </w:p>
    <w:p w14:paraId="24BBE872" w14:textId="77777777" w:rsidR="009F6015" w:rsidRDefault="009F6015" w:rsidP="00416E3E">
      <w:pPr>
        <w:ind w:firstLine="0"/>
        <w:jc w:val="right"/>
        <w:rPr>
          <w:rFonts w:ascii="Times New Roman" w:hAnsi="Times New Roman"/>
          <w:sz w:val="28"/>
          <w:szCs w:val="28"/>
        </w:rPr>
      </w:pPr>
    </w:p>
    <w:p w14:paraId="7B8F18EF" w14:textId="77777777" w:rsidR="009F6015" w:rsidRDefault="009F6015" w:rsidP="00416E3E">
      <w:pPr>
        <w:ind w:firstLine="0"/>
        <w:jc w:val="right"/>
        <w:rPr>
          <w:rFonts w:ascii="Times New Roman" w:hAnsi="Times New Roman"/>
          <w:sz w:val="28"/>
          <w:szCs w:val="28"/>
        </w:rPr>
      </w:pPr>
    </w:p>
    <w:p w14:paraId="3CA81160" w14:textId="77777777" w:rsidR="009F6015" w:rsidRDefault="009F6015" w:rsidP="00416E3E">
      <w:pPr>
        <w:ind w:firstLine="0"/>
        <w:jc w:val="right"/>
        <w:rPr>
          <w:rFonts w:ascii="Times New Roman" w:hAnsi="Times New Roman"/>
          <w:sz w:val="28"/>
          <w:szCs w:val="28"/>
        </w:rPr>
      </w:pPr>
    </w:p>
    <w:p w14:paraId="6323DB64" w14:textId="77777777" w:rsidR="009F6015" w:rsidRDefault="009F6015" w:rsidP="00416E3E">
      <w:pPr>
        <w:ind w:firstLine="0"/>
        <w:jc w:val="right"/>
        <w:rPr>
          <w:rFonts w:ascii="Times New Roman" w:hAnsi="Times New Roman"/>
          <w:sz w:val="28"/>
          <w:szCs w:val="28"/>
        </w:rPr>
      </w:pPr>
    </w:p>
    <w:p w14:paraId="2FE71337" w14:textId="08B06131" w:rsidR="00CE6DEB" w:rsidRPr="0095529F" w:rsidRDefault="00CE6DEB" w:rsidP="00CE6DEB">
      <w:pPr>
        <w:jc w:val="left"/>
        <w:rPr>
          <w:rFonts w:ascii="Times New Roman" w:hAnsi="Times New Roman"/>
          <w:sz w:val="28"/>
          <w:szCs w:val="28"/>
        </w:rPr>
      </w:pPr>
      <w:r>
        <w:rPr>
          <w:rFonts w:ascii="Times New Roman" w:hAnsi="Times New Roman"/>
          <w:sz w:val="28"/>
          <w:szCs w:val="28"/>
        </w:rPr>
        <w:lastRenderedPageBreak/>
        <w:t>3</w:t>
      </w:r>
      <w:r w:rsidRPr="0095529F">
        <w:rPr>
          <w:rFonts w:ascii="Times New Roman" w:hAnsi="Times New Roman"/>
          <w:sz w:val="28"/>
          <w:szCs w:val="28"/>
        </w:rPr>
        <w:t xml:space="preserve">) приложение № </w:t>
      </w:r>
      <w:r>
        <w:rPr>
          <w:rFonts w:ascii="Times New Roman" w:hAnsi="Times New Roman"/>
          <w:sz w:val="28"/>
          <w:szCs w:val="28"/>
        </w:rPr>
        <w:t>3</w:t>
      </w:r>
      <w:r w:rsidRPr="0095529F">
        <w:rPr>
          <w:rFonts w:ascii="Times New Roman" w:hAnsi="Times New Roman"/>
          <w:sz w:val="28"/>
          <w:szCs w:val="28"/>
        </w:rPr>
        <w:t xml:space="preserve"> к Программе изложить в следующей редакции:</w:t>
      </w:r>
    </w:p>
    <w:p w14:paraId="4ED8EE09" w14:textId="77777777" w:rsidR="00CE6DEB" w:rsidRPr="0095529F" w:rsidRDefault="00CE6DEB" w:rsidP="00CE6DEB">
      <w:pPr>
        <w:jc w:val="right"/>
        <w:rPr>
          <w:rFonts w:ascii="Times New Roman" w:hAnsi="Times New Roman"/>
          <w:sz w:val="28"/>
          <w:szCs w:val="28"/>
        </w:rPr>
      </w:pPr>
      <w:r w:rsidRPr="0095529F">
        <w:rPr>
          <w:rFonts w:ascii="Times New Roman" w:hAnsi="Times New Roman"/>
          <w:sz w:val="28"/>
          <w:szCs w:val="28"/>
        </w:rPr>
        <w:t xml:space="preserve">«Приложение № </w:t>
      </w:r>
      <w:r>
        <w:rPr>
          <w:rFonts w:ascii="Times New Roman" w:hAnsi="Times New Roman"/>
          <w:sz w:val="28"/>
          <w:szCs w:val="28"/>
        </w:rPr>
        <w:t>3</w:t>
      </w:r>
    </w:p>
    <w:p w14:paraId="7330ACED" w14:textId="77777777" w:rsidR="00CE6DEB" w:rsidRPr="0095529F" w:rsidRDefault="00CE6DEB" w:rsidP="00CE6DEB">
      <w:pPr>
        <w:jc w:val="right"/>
        <w:rPr>
          <w:rFonts w:ascii="Times New Roman" w:hAnsi="Times New Roman"/>
          <w:sz w:val="28"/>
          <w:szCs w:val="28"/>
        </w:rPr>
      </w:pPr>
      <w:r w:rsidRPr="0095529F">
        <w:rPr>
          <w:rFonts w:ascii="Times New Roman" w:hAnsi="Times New Roman"/>
          <w:sz w:val="28"/>
          <w:szCs w:val="28"/>
        </w:rPr>
        <w:t>к государственной программе Республики Тыва</w:t>
      </w:r>
    </w:p>
    <w:p w14:paraId="2D670240" w14:textId="77777777" w:rsidR="00CE6DEB" w:rsidRPr="0095529F" w:rsidRDefault="00CE6DEB" w:rsidP="00CE6DEB">
      <w:pPr>
        <w:jc w:val="right"/>
        <w:rPr>
          <w:rFonts w:ascii="Times New Roman" w:hAnsi="Times New Roman"/>
          <w:sz w:val="28"/>
          <w:szCs w:val="28"/>
        </w:rPr>
      </w:pPr>
      <w:r w:rsidRPr="0095529F">
        <w:rPr>
          <w:rFonts w:ascii="Times New Roman" w:hAnsi="Times New Roman"/>
          <w:sz w:val="28"/>
          <w:szCs w:val="28"/>
        </w:rPr>
        <w:t>«Развитие земельно-имущественных отношений</w:t>
      </w:r>
    </w:p>
    <w:p w14:paraId="63CE185B" w14:textId="77777777" w:rsidR="00CE6DEB" w:rsidRPr="0095529F" w:rsidRDefault="00CE6DEB" w:rsidP="00CE6DEB">
      <w:pPr>
        <w:jc w:val="right"/>
        <w:rPr>
          <w:rFonts w:ascii="Times New Roman" w:hAnsi="Times New Roman"/>
          <w:sz w:val="28"/>
          <w:szCs w:val="28"/>
        </w:rPr>
      </w:pPr>
      <w:r w:rsidRPr="0095529F">
        <w:rPr>
          <w:rFonts w:ascii="Times New Roman" w:hAnsi="Times New Roman"/>
          <w:sz w:val="28"/>
          <w:szCs w:val="28"/>
        </w:rPr>
        <w:t>на территории Республики Тыва»</w:t>
      </w:r>
    </w:p>
    <w:p w14:paraId="7489435B" w14:textId="77777777" w:rsidR="00CE6DEB" w:rsidRDefault="00CE6DEB" w:rsidP="00CE6DEB">
      <w:pPr>
        <w:jc w:val="center"/>
        <w:rPr>
          <w:rFonts w:ascii="Times New Roman" w:hAnsi="Times New Roman"/>
          <w:b/>
          <w:sz w:val="28"/>
          <w:szCs w:val="28"/>
        </w:rPr>
      </w:pPr>
    </w:p>
    <w:p w14:paraId="50E9F444" w14:textId="77777777" w:rsidR="00CE6DEB" w:rsidRPr="0010451E" w:rsidRDefault="00CE6DEB" w:rsidP="00CE6DEB">
      <w:pPr>
        <w:ind w:firstLine="0"/>
        <w:jc w:val="center"/>
        <w:rPr>
          <w:rFonts w:ascii="Times New Roman" w:hAnsi="Times New Roman"/>
          <w:b/>
          <w:sz w:val="28"/>
          <w:szCs w:val="28"/>
        </w:rPr>
      </w:pPr>
      <w:r w:rsidRPr="0010451E">
        <w:rPr>
          <w:rFonts w:ascii="Times New Roman" w:hAnsi="Times New Roman"/>
          <w:b/>
          <w:sz w:val="28"/>
          <w:szCs w:val="28"/>
        </w:rPr>
        <w:t>ПОМЕСЯЧНЫЙ ПЛАН</w:t>
      </w:r>
    </w:p>
    <w:p w14:paraId="3A4CB86F" w14:textId="77777777" w:rsidR="00CE6DEB" w:rsidRPr="0010451E" w:rsidRDefault="00CE6DEB" w:rsidP="00CE6DEB">
      <w:pPr>
        <w:ind w:firstLine="0"/>
        <w:jc w:val="center"/>
        <w:rPr>
          <w:rFonts w:ascii="Times New Roman" w:hAnsi="Times New Roman"/>
          <w:b/>
          <w:sz w:val="28"/>
          <w:szCs w:val="28"/>
        </w:rPr>
      </w:pPr>
      <w:r w:rsidRPr="0010451E">
        <w:rPr>
          <w:rFonts w:ascii="Times New Roman" w:hAnsi="Times New Roman"/>
          <w:b/>
          <w:sz w:val="28"/>
          <w:szCs w:val="28"/>
        </w:rPr>
        <w:t xml:space="preserve">ДОСТИЖЕНИЯ ПОКАЗАТЕЛЕЙ ГОСУДАРСТВЕННОЙ ПРОГРАММЫ </w:t>
      </w:r>
      <w:r>
        <w:rPr>
          <w:rFonts w:ascii="Times New Roman" w:hAnsi="Times New Roman"/>
          <w:b/>
          <w:sz w:val="28"/>
          <w:szCs w:val="28"/>
        </w:rPr>
        <w:t>«</w:t>
      </w:r>
      <w:r w:rsidRPr="0010451E">
        <w:rPr>
          <w:rFonts w:ascii="Times New Roman" w:hAnsi="Times New Roman"/>
          <w:b/>
          <w:sz w:val="28"/>
          <w:szCs w:val="28"/>
        </w:rPr>
        <w:t>РАЗВИТИЕ ЗЕМЕЛЬНО-ИМУЩЕСТВЕННЫХ ОТНОШЕНИЙ НА ТЕРРИТОРИИ РЕСПУБЛИКИ ТЫВА</w:t>
      </w:r>
      <w:r>
        <w:rPr>
          <w:rFonts w:ascii="Times New Roman" w:hAnsi="Times New Roman"/>
          <w:b/>
          <w:sz w:val="28"/>
          <w:szCs w:val="28"/>
        </w:rPr>
        <w:t>»</w:t>
      </w:r>
      <w:r w:rsidRPr="0010451E">
        <w:rPr>
          <w:rFonts w:ascii="Times New Roman" w:hAnsi="Times New Roman"/>
          <w:b/>
          <w:sz w:val="28"/>
          <w:szCs w:val="28"/>
        </w:rPr>
        <w:t xml:space="preserve"> НА 2026 ГОД</w:t>
      </w:r>
    </w:p>
    <w:p w14:paraId="2C4C4B19" w14:textId="77777777" w:rsidR="00CE6DEB" w:rsidRPr="00BA5E00" w:rsidRDefault="00CE6DEB" w:rsidP="00CE6DEB">
      <w:pPr>
        <w:jc w:val="left"/>
        <w:rPr>
          <w:rFonts w:ascii="Times New Roman" w:hAnsi="Times New Roman"/>
          <w:sz w:val="28"/>
          <w:szCs w:val="28"/>
          <w:highlight w:val="yellow"/>
        </w:rPr>
      </w:pPr>
    </w:p>
    <w:tbl>
      <w:tblPr>
        <w:tblW w:w="1601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7"/>
        <w:gridCol w:w="1958"/>
        <w:gridCol w:w="986"/>
        <w:gridCol w:w="908"/>
        <w:gridCol w:w="1169"/>
        <w:gridCol w:w="817"/>
        <w:gridCol w:w="988"/>
        <w:gridCol w:w="765"/>
        <w:gridCol w:w="851"/>
        <w:gridCol w:w="850"/>
        <w:gridCol w:w="851"/>
        <w:gridCol w:w="1004"/>
        <w:gridCol w:w="1069"/>
        <w:gridCol w:w="1027"/>
        <w:gridCol w:w="1013"/>
        <w:gridCol w:w="1190"/>
      </w:tblGrid>
      <w:tr w:rsidR="00CE6DEB" w:rsidRPr="00E84A84" w14:paraId="0C615CAC" w14:textId="77777777" w:rsidTr="00CE6DEB">
        <w:trPr>
          <w:trHeight w:val="885"/>
          <w:jc w:val="center"/>
        </w:trPr>
        <w:tc>
          <w:tcPr>
            <w:tcW w:w="567" w:type="dxa"/>
            <w:vMerge w:val="restart"/>
            <w:shd w:val="clear" w:color="auto" w:fill="auto"/>
            <w:vAlign w:val="center"/>
            <w:hideMark/>
          </w:tcPr>
          <w:p w14:paraId="05E9D09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 п/п</w:t>
            </w:r>
          </w:p>
        </w:tc>
        <w:tc>
          <w:tcPr>
            <w:tcW w:w="1958" w:type="dxa"/>
            <w:vMerge w:val="restart"/>
            <w:shd w:val="clear" w:color="auto" w:fill="auto"/>
            <w:vAlign w:val="center"/>
            <w:hideMark/>
          </w:tcPr>
          <w:p w14:paraId="75F39714"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Наименование показателя</w:t>
            </w:r>
          </w:p>
        </w:tc>
        <w:tc>
          <w:tcPr>
            <w:tcW w:w="986" w:type="dxa"/>
            <w:vMerge w:val="restart"/>
            <w:shd w:val="clear" w:color="auto" w:fill="auto"/>
            <w:vAlign w:val="center"/>
            <w:hideMark/>
          </w:tcPr>
          <w:p w14:paraId="1CF7C7E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Единица измерения (по ОКЕИ)</w:t>
            </w:r>
          </w:p>
        </w:tc>
        <w:tc>
          <w:tcPr>
            <w:tcW w:w="11312" w:type="dxa"/>
            <w:gridSpan w:val="12"/>
          </w:tcPr>
          <w:p w14:paraId="68BC1F69" w14:textId="77777777" w:rsidR="00CE6DEB" w:rsidRPr="00E84A84" w:rsidRDefault="00CE6DEB" w:rsidP="00CE6DEB">
            <w:pPr>
              <w:ind w:firstLine="0"/>
              <w:jc w:val="center"/>
              <w:rPr>
                <w:sz w:val="20"/>
                <w:szCs w:val="20"/>
              </w:rPr>
            </w:pPr>
          </w:p>
          <w:p w14:paraId="140DF815" w14:textId="77777777" w:rsidR="00CE6DEB" w:rsidRPr="00E84A84" w:rsidRDefault="00CE6DEB" w:rsidP="00CE6DEB">
            <w:pPr>
              <w:ind w:firstLine="0"/>
              <w:jc w:val="center"/>
              <w:rPr>
                <w:rFonts w:ascii="Times New Roman" w:hAnsi="Times New Roman"/>
                <w:sz w:val="20"/>
                <w:szCs w:val="20"/>
              </w:rPr>
            </w:pPr>
            <w:hyperlink r:id="rId17" w:anchor="RANGE!P695" w:history="1">
              <w:r w:rsidRPr="00E84A84">
                <w:rPr>
                  <w:rFonts w:ascii="Times New Roman" w:hAnsi="Times New Roman"/>
                  <w:sz w:val="20"/>
                  <w:szCs w:val="20"/>
                </w:rPr>
                <w:t>Плановые значения по месяцам</w:t>
              </w:r>
            </w:hyperlink>
            <w:r w:rsidRPr="00E84A84">
              <w:rPr>
                <w:rFonts w:ascii="Times New Roman" w:hAnsi="Times New Roman"/>
                <w:sz w:val="20"/>
                <w:szCs w:val="20"/>
              </w:rPr>
              <w:t xml:space="preserve"> </w:t>
            </w:r>
          </w:p>
        </w:tc>
        <w:tc>
          <w:tcPr>
            <w:tcW w:w="1190" w:type="dxa"/>
            <w:vMerge w:val="restart"/>
            <w:shd w:val="clear" w:color="auto" w:fill="auto"/>
            <w:vAlign w:val="center"/>
            <w:hideMark/>
          </w:tcPr>
          <w:p w14:paraId="76F2F78C"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На конец 2026</w:t>
            </w:r>
          </w:p>
          <w:p w14:paraId="620F9F5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года</w:t>
            </w:r>
          </w:p>
        </w:tc>
      </w:tr>
      <w:tr w:rsidR="00CE6DEB" w:rsidRPr="00E84A84" w14:paraId="0331EB7D" w14:textId="77777777" w:rsidTr="00CE6DEB">
        <w:trPr>
          <w:trHeight w:val="483"/>
          <w:jc w:val="center"/>
        </w:trPr>
        <w:tc>
          <w:tcPr>
            <w:tcW w:w="567" w:type="dxa"/>
            <w:vMerge/>
            <w:vAlign w:val="center"/>
            <w:hideMark/>
          </w:tcPr>
          <w:p w14:paraId="0E2CFA92" w14:textId="77777777" w:rsidR="00CE6DEB" w:rsidRPr="00E84A84" w:rsidRDefault="00CE6DEB" w:rsidP="00CE6DEB">
            <w:pPr>
              <w:ind w:firstLine="0"/>
              <w:jc w:val="left"/>
              <w:rPr>
                <w:rFonts w:ascii="Times New Roman" w:hAnsi="Times New Roman"/>
                <w:color w:val="000000"/>
                <w:sz w:val="20"/>
                <w:szCs w:val="20"/>
              </w:rPr>
            </w:pPr>
          </w:p>
        </w:tc>
        <w:tc>
          <w:tcPr>
            <w:tcW w:w="1958" w:type="dxa"/>
            <w:vMerge/>
            <w:vAlign w:val="center"/>
            <w:hideMark/>
          </w:tcPr>
          <w:p w14:paraId="6E955C79" w14:textId="77777777" w:rsidR="00CE6DEB" w:rsidRPr="00E84A84" w:rsidRDefault="00CE6DEB" w:rsidP="00CE6DEB">
            <w:pPr>
              <w:ind w:firstLine="0"/>
              <w:jc w:val="left"/>
              <w:rPr>
                <w:rFonts w:ascii="Times New Roman" w:hAnsi="Times New Roman"/>
                <w:color w:val="000000"/>
                <w:sz w:val="20"/>
                <w:szCs w:val="20"/>
              </w:rPr>
            </w:pPr>
          </w:p>
        </w:tc>
        <w:tc>
          <w:tcPr>
            <w:tcW w:w="986" w:type="dxa"/>
            <w:vMerge/>
            <w:vAlign w:val="center"/>
            <w:hideMark/>
          </w:tcPr>
          <w:p w14:paraId="730978F4" w14:textId="77777777" w:rsidR="00CE6DEB" w:rsidRPr="00E84A84" w:rsidRDefault="00CE6DEB" w:rsidP="00CE6DEB">
            <w:pPr>
              <w:ind w:firstLine="0"/>
              <w:jc w:val="left"/>
              <w:rPr>
                <w:rFonts w:ascii="Times New Roman" w:hAnsi="Times New Roman"/>
                <w:color w:val="000000"/>
                <w:sz w:val="20"/>
                <w:szCs w:val="20"/>
              </w:rPr>
            </w:pPr>
          </w:p>
        </w:tc>
        <w:tc>
          <w:tcPr>
            <w:tcW w:w="908" w:type="dxa"/>
          </w:tcPr>
          <w:p w14:paraId="4D72112A" w14:textId="77777777" w:rsidR="00CE6DEB" w:rsidRPr="00E84A84" w:rsidRDefault="00CE6DEB" w:rsidP="00CE6DEB">
            <w:pPr>
              <w:ind w:firstLine="0"/>
              <w:jc w:val="center"/>
              <w:rPr>
                <w:rFonts w:ascii="Times New Roman" w:hAnsi="Times New Roman"/>
                <w:color w:val="000000"/>
                <w:sz w:val="20"/>
                <w:szCs w:val="20"/>
              </w:rPr>
            </w:pPr>
          </w:p>
          <w:p w14:paraId="2C096116" w14:textId="77777777" w:rsidR="00CE6DEB" w:rsidRPr="00E84A84" w:rsidRDefault="00CE6DEB" w:rsidP="00CE6DEB">
            <w:pPr>
              <w:ind w:firstLine="0"/>
              <w:rPr>
                <w:rFonts w:ascii="Times New Roman" w:hAnsi="Times New Roman"/>
                <w:color w:val="000000"/>
                <w:sz w:val="20"/>
                <w:szCs w:val="20"/>
              </w:rPr>
            </w:pPr>
            <w:r w:rsidRPr="00E84A84">
              <w:rPr>
                <w:rFonts w:ascii="Times New Roman" w:hAnsi="Times New Roman"/>
                <w:color w:val="000000"/>
                <w:sz w:val="20"/>
                <w:szCs w:val="20"/>
              </w:rPr>
              <w:t>январь</w:t>
            </w:r>
          </w:p>
        </w:tc>
        <w:tc>
          <w:tcPr>
            <w:tcW w:w="1169" w:type="dxa"/>
            <w:tcBorders>
              <w:top w:val="single" w:sz="6" w:space="0" w:color="auto"/>
              <w:bottom w:val="single" w:sz="6" w:space="0" w:color="auto"/>
            </w:tcBorders>
            <w:shd w:val="clear" w:color="auto" w:fill="auto"/>
            <w:vAlign w:val="center"/>
            <w:hideMark/>
          </w:tcPr>
          <w:p w14:paraId="7EDE40E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февраль</w:t>
            </w:r>
          </w:p>
        </w:tc>
        <w:tc>
          <w:tcPr>
            <w:tcW w:w="817" w:type="dxa"/>
            <w:tcBorders>
              <w:top w:val="single" w:sz="6" w:space="0" w:color="auto"/>
              <w:bottom w:val="single" w:sz="6" w:space="0" w:color="auto"/>
            </w:tcBorders>
            <w:shd w:val="clear" w:color="auto" w:fill="auto"/>
            <w:vAlign w:val="center"/>
            <w:hideMark/>
          </w:tcPr>
          <w:p w14:paraId="2F6C31A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март</w:t>
            </w:r>
          </w:p>
        </w:tc>
        <w:tc>
          <w:tcPr>
            <w:tcW w:w="988" w:type="dxa"/>
            <w:tcBorders>
              <w:top w:val="single" w:sz="6" w:space="0" w:color="auto"/>
              <w:bottom w:val="single" w:sz="6" w:space="0" w:color="auto"/>
            </w:tcBorders>
            <w:shd w:val="clear" w:color="auto" w:fill="auto"/>
            <w:vAlign w:val="center"/>
            <w:hideMark/>
          </w:tcPr>
          <w:p w14:paraId="64B906B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апрель</w:t>
            </w:r>
          </w:p>
        </w:tc>
        <w:tc>
          <w:tcPr>
            <w:tcW w:w="765" w:type="dxa"/>
            <w:tcBorders>
              <w:top w:val="single" w:sz="6" w:space="0" w:color="auto"/>
              <w:bottom w:val="single" w:sz="6" w:space="0" w:color="auto"/>
            </w:tcBorders>
            <w:shd w:val="clear" w:color="auto" w:fill="auto"/>
            <w:vAlign w:val="center"/>
            <w:hideMark/>
          </w:tcPr>
          <w:p w14:paraId="294385C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май</w:t>
            </w:r>
          </w:p>
        </w:tc>
        <w:tc>
          <w:tcPr>
            <w:tcW w:w="851" w:type="dxa"/>
            <w:tcBorders>
              <w:top w:val="single" w:sz="6" w:space="0" w:color="auto"/>
              <w:bottom w:val="single" w:sz="6" w:space="0" w:color="auto"/>
            </w:tcBorders>
            <w:shd w:val="clear" w:color="auto" w:fill="auto"/>
            <w:vAlign w:val="center"/>
            <w:hideMark/>
          </w:tcPr>
          <w:p w14:paraId="1E70015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июнь</w:t>
            </w:r>
          </w:p>
        </w:tc>
        <w:tc>
          <w:tcPr>
            <w:tcW w:w="850" w:type="dxa"/>
            <w:tcBorders>
              <w:top w:val="single" w:sz="6" w:space="0" w:color="auto"/>
              <w:bottom w:val="single" w:sz="6" w:space="0" w:color="auto"/>
            </w:tcBorders>
            <w:shd w:val="clear" w:color="auto" w:fill="auto"/>
            <w:vAlign w:val="center"/>
            <w:hideMark/>
          </w:tcPr>
          <w:p w14:paraId="49EFCBC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июль</w:t>
            </w:r>
          </w:p>
        </w:tc>
        <w:tc>
          <w:tcPr>
            <w:tcW w:w="851" w:type="dxa"/>
            <w:tcBorders>
              <w:top w:val="single" w:sz="6" w:space="0" w:color="auto"/>
              <w:bottom w:val="single" w:sz="6" w:space="0" w:color="auto"/>
            </w:tcBorders>
            <w:shd w:val="clear" w:color="auto" w:fill="auto"/>
            <w:vAlign w:val="center"/>
            <w:hideMark/>
          </w:tcPr>
          <w:p w14:paraId="0F69907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август</w:t>
            </w:r>
          </w:p>
        </w:tc>
        <w:tc>
          <w:tcPr>
            <w:tcW w:w="1004" w:type="dxa"/>
            <w:tcBorders>
              <w:top w:val="single" w:sz="6" w:space="0" w:color="auto"/>
              <w:bottom w:val="single" w:sz="6" w:space="0" w:color="auto"/>
            </w:tcBorders>
            <w:shd w:val="clear" w:color="auto" w:fill="auto"/>
            <w:vAlign w:val="center"/>
            <w:hideMark/>
          </w:tcPr>
          <w:p w14:paraId="5FD7489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сентябрь</w:t>
            </w:r>
          </w:p>
        </w:tc>
        <w:tc>
          <w:tcPr>
            <w:tcW w:w="1069" w:type="dxa"/>
            <w:tcBorders>
              <w:top w:val="single" w:sz="6" w:space="0" w:color="auto"/>
              <w:bottom w:val="single" w:sz="6" w:space="0" w:color="auto"/>
            </w:tcBorders>
            <w:shd w:val="clear" w:color="auto" w:fill="auto"/>
            <w:vAlign w:val="center"/>
            <w:hideMark/>
          </w:tcPr>
          <w:p w14:paraId="6109C21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октябрь</w:t>
            </w:r>
          </w:p>
        </w:tc>
        <w:tc>
          <w:tcPr>
            <w:tcW w:w="1027" w:type="dxa"/>
            <w:tcBorders>
              <w:top w:val="single" w:sz="6" w:space="0" w:color="auto"/>
              <w:bottom w:val="single" w:sz="6" w:space="0" w:color="auto"/>
            </w:tcBorders>
            <w:shd w:val="clear" w:color="auto" w:fill="auto"/>
            <w:vAlign w:val="center"/>
            <w:hideMark/>
          </w:tcPr>
          <w:p w14:paraId="4E68E83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ноябрь</w:t>
            </w:r>
          </w:p>
        </w:tc>
        <w:tc>
          <w:tcPr>
            <w:tcW w:w="1013" w:type="dxa"/>
            <w:tcBorders>
              <w:top w:val="single" w:sz="6" w:space="0" w:color="auto"/>
              <w:bottom w:val="single" w:sz="6" w:space="0" w:color="auto"/>
            </w:tcBorders>
            <w:shd w:val="clear" w:color="auto" w:fill="auto"/>
            <w:vAlign w:val="center"/>
            <w:hideMark/>
          </w:tcPr>
          <w:p w14:paraId="29A2693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декабрь</w:t>
            </w:r>
          </w:p>
        </w:tc>
        <w:tc>
          <w:tcPr>
            <w:tcW w:w="1190" w:type="dxa"/>
            <w:vMerge/>
            <w:vAlign w:val="center"/>
            <w:hideMark/>
          </w:tcPr>
          <w:p w14:paraId="56AB42E3" w14:textId="77777777" w:rsidR="00CE6DEB" w:rsidRPr="00E84A84" w:rsidRDefault="00CE6DEB" w:rsidP="00CE6DEB">
            <w:pPr>
              <w:ind w:firstLine="0"/>
              <w:jc w:val="left"/>
              <w:rPr>
                <w:rFonts w:ascii="Times New Roman" w:hAnsi="Times New Roman"/>
                <w:color w:val="000000"/>
                <w:sz w:val="20"/>
                <w:szCs w:val="20"/>
              </w:rPr>
            </w:pPr>
          </w:p>
        </w:tc>
      </w:tr>
      <w:tr w:rsidR="00CE6DEB" w:rsidRPr="00E84A84" w14:paraId="65E2450A" w14:textId="77777777" w:rsidTr="00CE6DEB">
        <w:trPr>
          <w:trHeight w:val="300"/>
          <w:jc w:val="center"/>
        </w:trPr>
        <w:tc>
          <w:tcPr>
            <w:tcW w:w="567" w:type="dxa"/>
            <w:shd w:val="clear" w:color="auto" w:fill="auto"/>
            <w:vAlign w:val="center"/>
            <w:hideMark/>
          </w:tcPr>
          <w:p w14:paraId="2D23D8E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1958" w:type="dxa"/>
            <w:shd w:val="clear" w:color="auto" w:fill="auto"/>
            <w:vAlign w:val="center"/>
            <w:hideMark/>
          </w:tcPr>
          <w:p w14:paraId="5344DC2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w:t>
            </w:r>
          </w:p>
        </w:tc>
        <w:tc>
          <w:tcPr>
            <w:tcW w:w="986" w:type="dxa"/>
            <w:shd w:val="clear" w:color="auto" w:fill="auto"/>
            <w:vAlign w:val="center"/>
            <w:hideMark/>
          </w:tcPr>
          <w:p w14:paraId="13BDB00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3</w:t>
            </w:r>
          </w:p>
        </w:tc>
        <w:tc>
          <w:tcPr>
            <w:tcW w:w="908" w:type="dxa"/>
          </w:tcPr>
          <w:p w14:paraId="6F171F23" w14:textId="77777777" w:rsidR="00CE6DEB" w:rsidRPr="00E84A84" w:rsidRDefault="00CE6DEB" w:rsidP="00CE6DEB">
            <w:pPr>
              <w:ind w:firstLine="0"/>
              <w:jc w:val="center"/>
              <w:rPr>
                <w:rFonts w:ascii="Times New Roman" w:hAnsi="Times New Roman"/>
                <w:color w:val="000000"/>
                <w:sz w:val="20"/>
                <w:szCs w:val="20"/>
              </w:rPr>
            </w:pPr>
          </w:p>
        </w:tc>
        <w:tc>
          <w:tcPr>
            <w:tcW w:w="1169" w:type="dxa"/>
            <w:tcBorders>
              <w:top w:val="single" w:sz="6" w:space="0" w:color="auto"/>
            </w:tcBorders>
            <w:shd w:val="clear" w:color="auto" w:fill="auto"/>
            <w:vAlign w:val="center"/>
            <w:hideMark/>
          </w:tcPr>
          <w:p w14:paraId="651261B2"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4</w:t>
            </w:r>
          </w:p>
        </w:tc>
        <w:tc>
          <w:tcPr>
            <w:tcW w:w="817" w:type="dxa"/>
            <w:tcBorders>
              <w:top w:val="single" w:sz="6" w:space="0" w:color="auto"/>
            </w:tcBorders>
            <w:shd w:val="clear" w:color="auto" w:fill="auto"/>
            <w:vAlign w:val="center"/>
            <w:hideMark/>
          </w:tcPr>
          <w:p w14:paraId="0D3ADDB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w:t>
            </w:r>
          </w:p>
        </w:tc>
        <w:tc>
          <w:tcPr>
            <w:tcW w:w="988" w:type="dxa"/>
            <w:tcBorders>
              <w:top w:val="single" w:sz="6" w:space="0" w:color="auto"/>
            </w:tcBorders>
            <w:shd w:val="clear" w:color="auto" w:fill="auto"/>
            <w:vAlign w:val="center"/>
            <w:hideMark/>
          </w:tcPr>
          <w:p w14:paraId="26591046"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6</w:t>
            </w:r>
          </w:p>
        </w:tc>
        <w:tc>
          <w:tcPr>
            <w:tcW w:w="765" w:type="dxa"/>
            <w:tcBorders>
              <w:top w:val="single" w:sz="6" w:space="0" w:color="auto"/>
            </w:tcBorders>
            <w:shd w:val="clear" w:color="auto" w:fill="auto"/>
            <w:vAlign w:val="center"/>
            <w:hideMark/>
          </w:tcPr>
          <w:p w14:paraId="41D20FE4"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7</w:t>
            </w:r>
          </w:p>
        </w:tc>
        <w:tc>
          <w:tcPr>
            <w:tcW w:w="851" w:type="dxa"/>
            <w:tcBorders>
              <w:top w:val="single" w:sz="6" w:space="0" w:color="auto"/>
            </w:tcBorders>
            <w:shd w:val="clear" w:color="auto" w:fill="auto"/>
            <w:vAlign w:val="center"/>
            <w:hideMark/>
          </w:tcPr>
          <w:p w14:paraId="32B87C1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8</w:t>
            </w:r>
          </w:p>
        </w:tc>
        <w:tc>
          <w:tcPr>
            <w:tcW w:w="850" w:type="dxa"/>
            <w:tcBorders>
              <w:top w:val="single" w:sz="6" w:space="0" w:color="auto"/>
            </w:tcBorders>
            <w:shd w:val="clear" w:color="auto" w:fill="auto"/>
            <w:vAlign w:val="center"/>
            <w:hideMark/>
          </w:tcPr>
          <w:p w14:paraId="6A7D4529"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9</w:t>
            </w:r>
          </w:p>
        </w:tc>
        <w:tc>
          <w:tcPr>
            <w:tcW w:w="851" w:type="dxa"/>
            <w:tcBorders>
              <w:top w:val="single" w:sz="6" w:space="0" w:color="auto"/>
            </w:tcBorders>
            <w:shd w:val="clear" w:color="auto" w:fill="auto"/>
            <w:vAlign w:val="center"/>
            <w:hideMark/>
          </w:tcPr>
          <w:p w14:paraId="62D328A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10</w:t>
            </w:r>
          </w:p>
        </w:tc>
        <w:tc>
          <w:tcPr>
            <w:tcW w:w="1004" w:type="dxa"/>
            <w:tcBorders>
              <w:top w:val="single" w:sz="6" w:space="0" w:color="auto"/>
            </w:tcBorders>
            <w:shd w:val="clear" w:color="auto" w:fill="auto"/>
            <w:vAlign w:val="center"/>
            <w:hideMark/>
          </w:tcPr>
          <w:p w14:paraId="59CCA5E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11</w:t>
            </w:r>
          </w:p>
        </w:tc>
        <w:tc>
          <w:tcPr>
            <w:tcW w:w="1069" w:type="dxa"/>
            <w:tcBorders>
              <w:top w:val="single" w:sz="6" w:space="0" w:color="auto"/>
            </w:tcBorders>
            <w:shd w:val="clear" w:color="auto" w:fill="auto"/>
            <w:vAlign w:val="center"/>
            <w:hideMark/>
          </w:tcPr>
          <w:p w14:paraId="1B057114"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12</w:t>
            </w:r>
          </w:p>
        </w:tc>
        <w:tc>
          <w:tcPr>
            <w:tcW w:w="1027" w:type="dxa"/>
            <w:tcBorders>
              <w:top w:val="single" w:sz="6" w:space="0" w:color="auto"/>
            </w:tcBorders>
            <w:shd w:val="clear" w:color="auto" w:fill="auto"/>
            <w:vAlign w:val="center"/>
            <w:hideMark/>
          </w:tcPr>
          <w:p w14:paraId="3ACFBDC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13</w:t>
            </w:r>
          </w:p>
        </w:tc>
        <w:tc>
          <w:tcPr>
            <w:tcW w:w="1013" w:type="dxa"/>
            <w:tcBorders>
              <w:top w:val="single" w:sz="6" w:space="0" w:color="auto"/>
            </w:tcBorders>
            <w:shd w:val="clear" w:color="auto" w:fill="auto"/>
            <w:vAlign w:val="center"/>
            <w:hideMark/>
          </w:tcPr>
          <w:p w14:paraId="4EB0F10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14</w:t>
            </w:r>
          </w:p>
        </w:tc>
        <w:tc>
          <w:tcPr>
            <w:tcW w:w="1190" w:type="dxa"/>
            <w:shd w:val="clear" w:color="auto" w:fill="auto"/>
            <w:vAlign w:val="center"/>
            <w:hideMark/>
          </w:tcPr>
          <w:p w14:paraId="751C9DE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15</w:t>
            </w:r>
          </w:p>
        </w:tc>
      </w:tr>
      <w:tr w:rsidR="00CE6DEB" w:rsidRPr="00E84A84" w14:paraId="1746F414" w14:textId="77777777" w:rsidTr="00CE6DEB">
        <w:trPr>
          <w:trHeight w:val="300"/>
          <w:jc w:val="center"/>
        </w:trPr>
        <w:tc>
          <w:tcPr>
            <w:tcW w:w="16013" w:type="dxa"/>
            <w:gridSpan w:val="16"/>
          </w:tcPr>
          <w:p w14:paraId="347F6B5F" w14:textId="77777777" w:rsidR="00CE6DEB" w:rsidRPr="00E84A84" w:rsidRDefault="00CE6DEB" w:rsidP="00CE6DEB">
            <w:pPr>
              <w:ind w:left="30" w:firstLine="0"/>
              <w:rPr>
                <w:rFonts w:ascii="Times New Roman" w:hAnsi="Times New Roman"/>
                <w:color w:val="000000"/>
                <w:sz w:val="20"/>
                <w:szCs w:val="20"/>
              </w:rPr>
            </w:pPr>
            <w:r w:rsidRPr="00E84A84">
              <w:rPr>
                <w:rFonts w:ascii="Times New Roman" w:hAnsi="Times New Roman"/>
                <w:sz w:val="20"/>
                <w:szCs w:val="20"/>
              </w:rPr>
              <w:t xml:space="preserve">Цель государственной программы – повышение эффективности управления землей и иной недвижимостью, находящейся в государственной и муниципальной собственности; создание необходимых условий для эффективного использования и вовлечения в хозяйственный оборот земельных участков и иной недвижимости; внесение сведений о границах административно-территориальных образований, обеспечение земельными участками льготных категорий граждан, в том числе предоставление иной меры социальной поддержки многодетным семьям и семьям, имеющим ребенка-инвалида; </w:t>
            </w:r>
            <w:proofErr w:type="spellStart"/>
            <w:r w:rsidRPr="00E84A84">
              <w:rPr>
                <w:rFonts w:ascii="Times New Roman" w:hAnsi="Times New Roman"/>
                <w:sz w:val="20"/>
                <w:szCs w:val="20"/>
              </w:rPr>
              <w:t>цифровизация</w:t>
            </w:r>
            <w:proofErr w:type="spellEnd"/>
            <w:r w:rsidRPr="00E84A84">
              <w:rPr>
                <w:rFonts w:ascii="Times New Roman" w:hAnsi="Times New Roman"/>
                <w:sz w:val="20"/>
                <w:szCs w:val="20"/>
              </w:rPr>
              <w:t xml:space="preserve"> полномочий по управлению и распоряжению имуществом Республики Тыва, в том числе земельными ресурсами, а также по оказанию государственных услуг</w:t>
            </w:r>
          </w:p>
        </w:tc>
      </w:tr>
      <w:tr w:rsidR="00CE6DEB" w:rsidRPr="00E84A84" w14:paraId="372A2FEC" w14:textId="77777777" w:rsidTr="00CE6DEB">
        <w:trPr>
          <w:trHeight w:val="1867"/>
          <w:jc w:val="center"/>
        </w:trPr>
        <w:tc>
          <w:tcPr>
            <w:tcW w:w="567" w:type="dxa"/>
            <w:shd w:val="clear" w:color="auto" w:fill="auto"/>
            <w:vAlign w:val="center"/>
          </w:tcPr>
          <w:p w14:paraId="180E7192" w14:textId="77777777" w:rsidR="00CE6DEB" w:rsidRPr="00E84A84" w:rsidRDefault="00CE6DEB" w:rsidP="00CE6DEB">
            <w:pPr>
              <w:ind w:firstLine="0"/>
              <w:jc w:val="center"/>
              <w:rPr>
                <w:rFonts w:ascii="Times New Roman" w:hAnsi="Times New Roman"/>
                <w:color w:val="000000"/>
                <w:sz w:val="20"/>
                <w:szCs w:val="20"/>
                <w:highlight w:val="yellow"/>
              </w:rPr>
            </w:pPr>
            <w:r w:rsidRPr="00E84A84">
              <w:rPr>
                <w:rFonts w:ascii="Times New Roman" w:hAnsi="Times New Roman"/>
                <w:color w:val="000000"/>
                <w:sz w:val="20"/>
                <w:szCs w:val="20"/>
              </w:rPr>
              <w:t>1</w:t>
            </w:r>
            <w:r>
              <w:rPr>
                <w:rFonts w:ascii="Times New Roman" w:hAnsi="Times New Roman"/>
                <w:color w:val="000000"/>
                <w:sz w:val="20"/>
                <w:szCs w:val="20"/>
              </w:rPr>
              <w:t>.</w:t>
            </w:r>
          </w:p>
        </w:tc>
        <w:tc>
          <w:tcPr>
            <w:tcW w:w="1958" w:type="dxa"/>
            <w:shd w:val="clear" w:color="auto" w:fill="auto"/>
            <w:vAlign w:val="center"/>
          </w:tcPr>
          <w:p w14:paraId="7D279A65" w14:textId="77777777" w:rsidR="00CE6DEB" w:rsidRPr="00E84A84" w:rsidRDefault="00CE6DEB" w:rsidP="00CE6DEB">
            <w:pPr>
              <w:ind w:firstLine="0"/>
              <w:rPr>
                <w:rFonts w:ascii="Times New Roman" w:hAnsi="Times New Roman"/>
                <w:color w:val="000000"/>
                <w:sz w:val="20"/>
                <w:szCs w:val="20"/>
                <w:highlight w:val="yellow"/>
              </w:rPr>
            </w:pPr>
            <w:r w:rsidRPr="00E84A84">
              <w:rPr>
                <w:rFonts w:ascii="Times New Roman" w:hAnsi="Times New Roman"/>
                <w:sz w:val="20"/>
                <w:szCs w:val="20"/>
              </w:rPr>
              <w:t xml:space="preserve">Количество объектов недвижимости, в отношении которых установлена кадастровая стоимость </w:t>
            </w:r>
            <w:hyperlink r:id="rId18" w:history="1">
              <w:r w:rsidRPr="00E84A84">
                <w:rPr>
                  <w:rFonts w:ascii="Times New Roman" w:hAnsi="Times New Roman"/>
                  <w:color w:val="0000FF"/>
                  <w:sz w:val="20"/>
                  <w:szCs w:val="20"/>
                </w:rPr>
                <w:t>&lt;*&gt;</w:t>
              </w:r>
            </w:hyperlink>
          </w:p>
        </w:tc>
        <w:tc>
          <w:tcPr>
            <w:tcW w:w="986" w:type="dxa"/>
            <w:shd w:val="clear" w:color="auto" w:fill="auto"/>
            <w:noWrap/>
            <w:vAlign w:val="center"/>
          </w:tcPr>
          <w:p w14:paraId="735B02E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ед.</w:t>
            </w:r>
          </w:p>
        </w:tc>
        <w:tc>
          <w:tcPr>
            <w:tcW w:w="908" w:type="dxa"/>
            <w:vAlign w:val="center"/>
          </w:tcPr>
          <w:p w14:paraId="058B85F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1169" w:type="dxa"/>
            <w:shd w:val="clear" w:color="auto" w:fill="auto"/>
            <w:vAlign w:val="center"/>
          </w:tcPr>
          <w:p w14:paraId="549F9FDC"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142.75</w:t>
            </w:r>
          </w:p>
        </w:tc>
        <w:tc>
          <w:tcPr>
            <w:tcW w:w="817" w:type="dxa"/>
            <w:shd w:val="clear" w:color="auto" w:fill="auto"/>
            <w:vAlign w:val="center"/>
          </w:tcPr>
          <w:p w14:paraId="0AC4A52C"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988" w:type="dxa"/>
            <w:shd w:val="clear" w:color="auto" w:fill="auto"/>
            <w:vAlign w:val="center"/>
          </w:tcPr>
          <w:p w14:paraId="3501523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140,75</w:t>
            </w:r>
          </w:p>
        </w:tc>
        <w:tc>
          <w:tcPr>
            <w:tcW w:w="765" w:type="dxa"/>
            <w:shd w:val="clear" w:color="auto" w:fill="auto"/>
            <w:vAlign w:val="center"/>
          </w:tcPr>
          <w:p w14:paraId="0EBAE70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851" w:type="dxa"/>
            <w:shd w:val="clear" w:color="auto" w:fill="auto"/>
            <w:vAlign w:val="center"/>
          </w:tcPr>
          <w:p w14:paraId="333E17D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850" w:type="dxa"/>
            <w:shd w:val="clear" w:color="auto" w:fill="auto"/>
            <w:vAlign w:val="center"/>
          </w:tcPr>
          <w:p w14:paraId="702474B4"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851" w:type="dxa"/>
            <w:shd w:val="clear" w:color="auto" w:fill="auto"/>
            <w:vAlign w:val="center"/>
          </w:tcPr>
          <w:p w14:paraId="419E1E0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1004" w:type="dxa"/>
            <w:shd w:val="clear" w:color="auto" w:fill="auto"/>
            <w:vAlign w:val="center"/>
          </w:tcPr>
          <w:p w14:paraId="69F36130"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1069" w:type="dxa"/>
            <w:shd w:val="clear" w:color="auto" w:fill="auto"/>
            <w:vAlign w:val="center"/>
          </w:tcPr>
          <w:p w14:paraId="38E45C6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1027" w:type="dxa"/>
            <w:shd w:val="clear" w:color="auto" w:fill="auto"/>
            <w:vAlign w:val="center"/>
          </w:tcPr>
          <w:p w14:paraId="2BBADAAD"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5,75</w:t>
            </w:r>
          </w:p>
        </w:tc>
        <w:tc>
          <w:tcPr>
            <w:tcW w:w="1013" w:type="dxa"/>
            <w:shd w:val="clear" w:color="auto" w:fill="auto"/>
            <w:vAlign w:val="center"/>
          </w:tcPr>
          <w:p w14:paraId="3A63FC3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5,65</w:t>
            </w:r>
          </w:p>
        </w:tc>
        <w:tc>
          <w:tcPr>
            <w:tcW w:w="1190" w:type="dxa"/>
            <w:shd w:val="clear" w:color="auto" w:fill="auto"/>
            <w:vAlign w:val="center"/>
          </w:tcPr>
          <w:p w14:paraId="28CF638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340,90</w:t>
            </w:r>
          </w:p>
        </w:tc>
      </w:tr>
      <w:tr w:rsidR="00CE6DEB" w:rsidRPr="00E84A84" w14:paraId="65994548" w14:textId="77777777" w:rsidTr="00CE6DEB">
        <w:trPr>
          <w:trHeight w:val="1867"/>
          <w:jc w:val="center"/>
        </w:trPr>
        <w:tc>
          <w:tcPr>
            <w:tcW w:w="567" w:type="dxa"/>
            <w:shd w:val="clear" w:color="auto" w:fill="auto"/>
            <w:vAlign w:val="center"/>
          </w:tcPr>
          <w:p w14:paraId="687D5091"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2</w:t>
            </w:r>
            <w:r>
              <w:rPr>
                <w:rFonts w:ascii="Times New Roman" w:hAnsi="Times New Roman"/>
                <w:color w:val="000000"/>
                <w:sz w:val="20"/>
                <w:szCs w:val="20"/>
              </w:rPr>
              <w:t>.</w:t>
            </w:r>
          </w:p>
        </w:tc>
        <w:tc>
          <w:tcPr>
            <w:tcW w:w="1958" w:type="dxa"/>
            <w:shd w:val="clear" w:color="auto" w:fill="auto"/>
            <w:vAlign w:val="center"/>
          </w:tcPr>
          <w:p w14:paraId="2A88B0BB" w14:textId="77777777" w:rsidR="00CE6DEB" w:rsidRPr="00E84A84" w:rsidRDefault="00CE6DEB" w:rsidP="00CE6DEB">
            <w:pPr>
              <w:ind w:firstLine="0"/>
              <w:contextualSpacing/>
              <w:rPr>
                <w:rFonts w:ascii="Times New Roman" w:hAnsi="Times New Roman"/>
                <w:sz w:val="20"/>
                <w:szCs w:val="20"/>
              </w:rPr>
            </w:pPr>
            <w:r w:rsidRPr="00E84A84">
              <w:rPr>
                <w:rFonts w:ascii="Times New Roman" w:hAnsi="Times New Roman"/>
                <w:sz w:val="20"/>
                <w:szCs w:val="20"/>
              </w:rPr>
              <w:t xml:space="preserve">Количество выполненных кадастровых работ по разработке схем расположения земельных участков, межевых планов земельных участков на </w:t>
            </w:r>
            <w:r w:rsidRPr="00E84A84">
              <w:rPr>
                <w:rFonts w:ascii="Times New Roman" w:hAnsi="Times New Roman"/>
                <w:sz w:val="20"/>
                <w:szCs w:val="20"/>
              </w:rPr>
              <w:lastRenderedPageBreak/>
              <w:t xml:space="preserve">территории Республики Тыва </w:t>
            </w:r>
            <w:hyperlink r:id="rId19" w:history="1">
              <w:r w:rsidRPr="00E84A84">
                <w:rPr>
                  <w:rFonts w:ascii="Times New Roman" w:hAnsi="Times New Roman"/>
                  <w:color w:val="0000FF"/>
                  <w:sz w:val="20"/>
                  <w:szCs w:val="20"/>
                </w:rPr>
                <w:t>&lt;*&gt;</w:t>
              </w:r>
            </w:hyperlink>
          </w:p>
        </w:tc>
        <w:tc>
          <w:tcPr>
            <w:tcW w:w="986" w:type="dxa"/>
            <w:shd w:val="clear" w:color="auto" w:fill="auto"/>
            <w:noWrap/>
            <w:vAlign w:val="center"/>
          </w:tcPr>
          <w:p w14:paraId="58F0B88B"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lastRenderedPageBreak/>
              <w:t>ед.</w:t>
            </w:r>
          </w:p>
        </w:tc>
        <w:tc>
          <w:tcPr>
            <w:tcW w:w="908" w:type="dxa"/>
            <w:vAlign w:val="center"/>
          </w:tcPr>
          <w:p w14:paraId="25E498B2"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4DC2A33B"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3EFCDB9C"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0581CCF6"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30</w:t>
            </w:r>
          </w:p>
        </w:tc>
        <w:tc>
          <w:tcPr>
            <w:tcW w:w="765" w:type="dxa"/>
            <w:shd w:val="clear" w:color="auto" w:fill="auto"/>
            <w:vAlign w:val="center"/>
          </w:tcPr>
          <w:p w14:paraId="5FA0B250"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30</w:t>
            </w:r>
          </w:p>
        </w:tc>
        <w:tc>
          <w:tcPr>
            <w:tcW w:w="851" w:type="dxa"/>
            <w:shd w:val="clear" w:color="auto" w:fill="auto"/>
            <w:vAlign w:val="center"/>
          </w:tcPr>
          <w:p w14:paraId="32E582B3"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50</w:t>
            </w:r>
          </w:p>
        </w:tc>
        <w:tc>
          <w:tcPr>
            <w:tcW w:w="850" w:type="dxa"/>
            <w:shd w:val="clear" w:color="auto" w:fill="auto"/>
            <w:vAlign w:val="center"/>
          </w:tcPr>
          <w:p w14:paraId="29D3EC7D"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50</w:t>
            </w:r>
          </w:p>
        </w:tc>
        <w:tc>
          <w:tcPr>
            <w:tcW w:w="851" w:type="dxa"/>
            <w:shd w:val="clear" w:color="auto" w:fill="auto"/>
            <w:vAlign w:val="center"/>
          </w:tcPr>
          <w:p w14:paraId="42243A9F"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50</w:t>
            </w:r>
          </w:p>
        </w:tc>
        <w:tc>
          <w:tcPr>
            <w:tcW w:w="1004" w:type="dxa"/>
            <w:shd w:val="clear" w:color="auto" w:fill="auto"/>
            <w:vAlign w:val="center"/>
          </w:tcPr>
          <w:p w14:paraId="02E9BCFB"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100</w:t>
            </w:r>
          </w:p>
        </w:tc>
        <w:tc>
          <w:tcPr>
            <w:tcW w:w="1069" w:type="dxa"/>
            <w:shd w:val="clear" w:color="auto" w:fill="auto"/>
            <w:vAlign w:val="center"/>
          </w:tcPr>
          <w:p w14:paraId="5C03AD24"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100</w:t>
            </w:r>
          </w:p>
        </w:tc>
        <w:tc>
          <w:tcPr>
            <w:tcW w:w="1027" w:type="dxa"/>
            <w:shd w:val="clear" w:color="auto" w:fill="auto"/>
            <w:vAlign w:val="center"/>
          </w:tcPr>
          <w:p w14:paraId="1416349F"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45</w:t>
            </w:r>
          </w:p>
        </w:tc>
        <w:tc>
          <w:tcPr>
            <w:tcW w:w="1013" w:type="dxa"/>
            <w:shd w:val="clear" w:color="auto" w:fill="auto"/>
            <w:vAlign w:val="center"/>
          </w:tcPr>
          <w:p w14:paraId="32ED6984"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45</w:t>
            </w:r>
          </w:p>
        </w:tc>
        <w:tc>
          <w:tcPr>
            <w:tcW w:w="1190" w:type="dxa"/>
            <w:shd w:val="clear" w:color="auto" w:fill="auto"/>
            <w:vAlign w:val="center"/>
          </w:tcPr>
          <w:p w14:paraId="58F5B7CE"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500</w:t>
            </w:r>
          </w:p>
        </w:tc>
      </w:tr>
      <w:tr w:rsidR="00CE6DEB" w:rsidRPr="00E84A84" w14:paraId="6B314135" w14:textId="77777777" w:rsidTr="00CE6DEB">
        <w:trPr>
          <w:trHeight w:val="1867"/>
          <w:jc w:val="center"/>
        </w:trPr>
        <w:tc>
          <w:tcPr>
            <w:tcW w:w="567" w:type="dxa"/>
            <w:shd w:val="clear" w:color="auto" w:fill="auto"/>
            <w:vAlign w:val="center"/>
          </w:tcPr>
          <w:p w14:paraId="4403C721" w14:textId="77777777" w:rsidR="00CE6DEB" w:rsidRPr="00E84A84" w:rsidRDefault="00CE6DEB" w:rsidP="00CE6DEB">
            <w:pPr>
              <w:ind w:firstLine="0"/>
              <w:jc w:val="center"/>
              <w:rPr>
                <w:rFonts w:ascii="Times New Roman" w:hAnsi="Times New Roman"/>
                <w:color w:val="000000"/>
                <w:sz w:val="20"/>
                <w:szCs w:val="20"/>
                <w:highlight w:val="yellow"/>
              </w:rPr>
            </w:pPr>
            <w:r w:rsidRPr="00E84A84">
              <w:rPr>
                <w:rFonts w:ascii="Times New Roman" w:hAnsi="Times New Roman"/>
                <w:color w:val="000000"/>
                <w:sz w:val="20"/>
                <w:szCs w:val="20"/>
              </w:rPr>
              <w:lastRenderedPageBreak/>
              <w:t>3</w:t>
            </w:r>
            <w:r>
              <w:rPr>
                <w:rFonts w:ascii="Times New Roman" w:hAnsi="Times New Roman"/>
                <w:color w:val="000000"/>
                <w:sz w:val="20"/>
                <w:szCs w:val="20"/>
              </w:rPr>
              <w:t>.</w:t>
            </w:r>
          </w:p>
        </w:tc>
        <w:tc>
          <w:tcPr>
            <w:tcW w:w="1958" w:type="dxa"/>
            <w:shd w:val="clear" w:color="auto" w:fill="auto"/>
          </w:tcPr>
          <w:p w14:paraId="5FFB0D03" w14:textId="77777777" w:rsidR="00CE6DEB" w:rsidRPr="00E84A84" w:rsidRDefault="00CE6DEB" w:rsidP="00CE6DEB">
            <w:pPr>
              <w:ind w:firstLine="0"/>
              <w:rPr>
                <w:rFonts w:ascii="Times New Roman" w:hAnsi="Times New Roman"/>
                <w:sz w:val="20"/>
                <w:szCs w:val="20"/>
              </w:rPr>
            </w:pPr>
            <w:r w:rsidRPr="00E84A84">
              <w:rPr>
                <w:rFonts w:ascii="Times New Roman" w:hAnsi="Times New Roman"/>
                <w:sz w:val="20"/>
                <w:szCs w:val="20"/>
              </w:rPr>
              <w:t xml:space="preserve">Количество государственных учреждений и предприятий, в отношении которых проведена проверка эффективности использования и сохранности государственного имущества Республики Тыва </w:t>
            </w:r>
            <w:hyperlink r:id="rId20" w:history="1">
              <w:r w:rsidRPr="00E84A84">
                <w:rPr>
                  <w:rFonts w:ascii="Times New Roman" w:hAnsi="Times New Roman"/>
                  <w:color w:val="0000FF"/>
                  <w:sz w:val="20"/>
                  <w:szCs w:val="20"/>
                </w:rPr>
                <w:t>&lt;*&gt;</w:t>
              </w:r>
            </w:hyperlink>
          </w:p>
        </w:tc>
        <w:tc>
          <w:tcPr>
            <w:tcW w:w="986" w:type="dxa"/>
            <w:shd w:val="clear" w:color="auto" w:fill="auto"/>
            <w:noWrap/>
            <w:vAlign w:val="center"/>
          </w:tcPr>
          <w:p w14:paraId="3D2F05A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ед.</w:t>
            </w:r>
          </w:p>
        </w:tc>
        <w:tc>
          <w:tcPr>
            <w:tcW w:w="908" w:type="dxa"/>
            <w:vAlign w:val="center"/>
          </w:tcPr>
          <w:p w14:paraId="4FF7CDA6"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7099432D"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42B30870"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69578A86"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765" w:type="dxa"/>
            <w:shd w:val="clear" w:color="auto" w:fill="auto"/>
            <w:vAlign w:val="center"/>
          </w:tcPr>
          <w:p w14:paraId="5E6A2EB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851" w:type="dxa"/>
            <w:shd w:val="clear" w:color="auto" w:fill="auto"/>
            <w:vAlign w:val="center"/>
          </w:tcPr>
          <w:p w14:paraId="2A8EFBD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w:t>
            </w:r>
          </w:p>
        </w:tc>
        <w:tc>
          <w:tcPr>
            <w:tcW w:w="850" w:type="dxa"/>
            <w:shd w:val="clear" w:color="auto" w:fill="auto"/>
            <w:vAlign w:val="center"/>
          </w:tcPr>
          <w:p w14:paraId="4A61683D"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851" w:type="dxa"/>
            <w:shd w:val="clear" w:color="auto" w:fill="auto"/>
            <w:vAlign w:val="center"/>
          </w:tcPr>
          <w:p w14:paraId="15E8B7E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1004" w:type="dxa"/>
            <w:shd w:val="clear" w:color="auto" w:fill="auto"/>
            <w:vAlign w:val="center"/>
          </w:tcPr>
          <w:p w14:paraId="1BE457FD"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w:t>
            </w:r>
          </w:p>
        </w:tc>
        <w:tc>
          <w:tcPr>
            <w:tcW w:w="1069" w:type="dxa"/>
            <w:shd w:val="clear" w:color="auto" w:fill="auto"/>
            <w:vAlign w:val="center"/>
          </w:tcPr>
          <w:p w14:paraId="22103F6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1027" w:type="dxa"/>
            <w:shd w:val="clear" w:color="auto" w:fill="auto"/>
            <w:vAlign w:val="center"/>
          </w:tcPr>
          <w:p w14:paraId="645E337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w:t>
            </w:r>
          </w:p>
        </w:tc>
        <w:tc>
          <w:tcPr>
            <w:tcW w:w="1013" w:type="dxa"/>
            <w:shd w:val="clear" w:color="auto" w:fill="auto"/>
            <w:vAlign w:val="center"/>
          </w:tcPr>
          <w:p w14:paraId="0CE9CB54"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w:t>
            </w:r>
          </w:p>
        </w:tc>
        <w:tc>
          <w:tcPr>
            <w:tcW w:w="1190" w:type="dxa"/>
            <w:shd w:val="clear" w:color="auto" w:fill="auto"/>
            <w:vAlign w:val="center"/>
          </w:tcPr>
          <w:p w14:paraId="002A2099"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12</w:t>
            </w:r>
          </w:p>
        </w:tc>
      </w:tr>
      <w:tr w:rsidR="00CE6DEB" w:rsidRPr="00E84A84" w14:paraId="4EB680D1" w14:textId="77777777" w:rsidTr="00CE6DEB">
        <w:trPr>
          <w:trHeight w:val="1978"/>
          <w:jc w:val="center"/>
        </w:trPr>
        <w:tc>
          <w:tcPr>
            <w:tcW w:w="567" w:type="dxa"/>
            <w:shd w:val="clear" w:color="auto" w:fill="auto"/>
            <w:vAlign w:val="center"/>
          </w:tcPr>
          <w:p w14:paraId="5B9F6DDD"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4</w:t>
            </w:r>
            <w:r>
              <w:rPr>
                <w:rFonts w:ascii="Times New Roman" w:hAnsi="Times New Roman"/>
                <w:color w:val="000000"/>
                <w:sz w:val="20"/>
                <w:szCs w:val="20"/>
              </w:rPr>
              <w:t>.</w:t>
            </w:r>
          </w:p>
        </w:tc>
        <w:tc>
          <w:tcPr>
            <w:tcW w:w="1958" w:type="dxa"/>
            <w:shd w:val="clear" w:color="auto" w:fill="auto"/>
            <w:vAlign w:val="center"/>
          </w:tcPr>
          <w:p w14:paraId="0E4696D2" w14:textId="77777777" w:rsidR="00CE6DEB" w:rsidRPr="00E84A84" w:rsidRDefault="00CE6DEB" w:rsidP="00CE6DEB">
            <w:pPr>
              <w:ind w:firstLine="0"/>
              <w:contextualSpacing/>
              <w:rPr>
                <w:rFonts w:ascii="Times New Roman" w:hAnsi="Times New Roman"/>
                <w:sz w:val="20"/>
                <w:szCs w:val="20"/>
              </w:rPr>
            </w:pPr>
            <w:r w:rsidRPr="00E84A84">
              <w:rPr>
                <w:rFonts w:ascii="Times New Roman" w:hAnsi="Times New Roman"/>
                <w:sz w:val="20"/>
                <w:szCs w:val="20"/>
              </w:rPr>
              <w:t xml:space="preserve">Количество проведенной независимой оценки имущества </w:t>
            </w:r>
            <w:hyperlink r:id="rId21" w:history="1">
              <w:r w:rsidRPr="00E84A84">
                <w:rPr>
                  <w:rFonts w:ascii="Times New Roman" w:hAnsi="Times New Roman"/>
                  <w:color w:val="0000FF"/>
                  <w:sz w:val="20"/>
                  <w:szCs w:val="20"/>
                </w:rPr>
                <w:t>&lt;*&gt;</w:t>
              </w:r>
            </w:hyperlink>
          </w:p>
        </w:tc>
        <w:tc>
          <w:tcPr>
            <w:tcW w:w="986" w:type="dxa"/>
            <w:shd w:val="clear" w:color="auto" w:fill="auto"/>
            <w:noWrap/>
            <w:vAlign w:val="center"/>
          </w:tcPr>
          <w:p w14:paraId="4514C078"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ед.</w:t>
            </w:r>
          </w:p>
        </w:tc>
        <w:tc>
          <w:tcPr>
            <w:tcW w:w="908" w:type="dxa"/>
            <w:vAlign w:val="center"/>
          </w:tcPr>
          <w:p w14:paraId="48288EB0"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56F6E0A2"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581499DE"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295FAC85"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765" w:type="dxa"/>
            <w:shd w:val="clear" w:color="auto" w:fill="auto"/>
            <w:vAlign w:val="center"/>
          </w:tcPr>
          <w:p w14:paraId="566A401C"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452A4B30" w14:textId="1A6564EF" w:rsidR="00CE6DEB" w:rsidRPr="00E84A84" w:rsidRDefault="00CE6DEB" w:rsidP="00CE6DEB">
            <w:pPr>
              <w:ind w:firstLine="0"/>
              <w:contextualSpacing/>
              <w:jc w:val="center"/>
              <w:rPr>
                <w:rFonts w:ascii="Times New Roman" w:hAnsi="Times New Roman"/>
                <w:color w:val="000000"/>
                <w:sz w:val="20"/>
                <w:szCs w:val="20"/>
              </w:rPr>
            </w:pPr>
            <w:r>
              <w:rPr>
                <w:rFonts w:ascii="Times New Roman" w:hAnsi="Times New Roman"/>
                <w:color w:val="000000"/>
                <w:sz w:val="20"/>
                <w:szCs w:val="20"/>
              </w:rPr>
              <w:t>1</w:t>
            </w:r>
          </w:p>
        </w:tc>
        <w:tc>
          <w:tcPr>
            <w:tcW w:w="850" w:type="dxa"/>
            <w:shd w:val="clear" w:color="auto" w:fill="auto"/>
            <w:vAlign w:val="center"/>
          </w:tcPr>
          <w:p w14:paraId="02934230" w14:textId="5E14E5C5" w:rsidR="00CE6DEB" w:rsidRPr="00E84A84" w:rsidRDefault="006E1347" w:rsidP="00CE6DEB">
            <w:pPr>
              <w:ind w:firstLine="0"/>
              <w:contextualSpacing/>
              <w:jc w:val="center"/>
              <w:rPr>
                <w:rFonts w:ascii="Times New Roman" w:hAnsi="Times New Roman"/>
                <w:color w:val="000000"/>
                <w:sz w:val="20"/>
                <w:szCs w:val="20"/>
              </w:rPr>
            </w:pPr>
            <w:r>
              <w:rPr>
                <w:rFonts w:ascii="Times New Roman" w:hAnsi="Times New Roman"/>
                <w:color w:val="000000"/>
                <w:sz w:val="20"/>
                <w:szCs w:val="20"/>
              </w:rPr>
              <w:t>3</w:t>
            </w:r>
          </w:p>
        </w:tc>
        <w:tc>
          <w:tcPr>
            <w:tcW w:w="851" w:type="dxa"/>
            <w:shd w:val="clear" w:color="auto" w:fill="auto"/>
            <w:vAlign w:val="center"/>
          </w:tcPr>
          <w:p w14:paraId="665EE56E"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04" w:type="dxa"/>
            <w:shd w:val="clear" w:color="auto" w:fill="auto"/>
            <w:vAlign w:val="center"/>
          </w:tcPr>
          <w:p w14:paraId="61949D6E" w14:textId="226ACE87" w:rsidR="00CE6DEB" w:rsidRPr="00E84A84" w:rsidRDefault="006E1347" w:rsidP="00CE6DEB">
            <w:pPr>
              <w:ind w:firstLine="0"/>
              <w:contextualSpacing/>
              <w:jc w:val="center"/>
              <w:rPr>
                <w:rFonts w:ascii="Times New Roman" w:hAnsi="Times New Roman"/>
                <w:color w:val="000000"/>
                <w:sz w:val="20"/>
                <w:szCs w:val="20"/>
              </w:rPr>
            </w:pPr>
            <w:r>
              <w:rPr>
                <w:rFonts w:ascii="Times New Roman" w:hAnsi="Times New Roman"/>
                <w:color w:val="000000"/>
                <w:sz w:val="20"/>
                <w:szCs w:val="20"/>
              </w:rPr>
              <w:t>1</w:t>
            </w:r>
          </w:p>
        </w:tc>
        <w:tc>
          <w:tcPr>
            <w:tcW w:w="1069" w:type="dxa"/>
            <w:shd w:val="clear" w:color="auto" w:fill="auto"/>
            <w:vAlign w:val="center"/>
          </w:tcPr>
          <w:p w14:paraId="1D686818"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27" w:type="dxa"/>
            <w:shd w:val="clear" w:color="auto" w:fill="auto"/>
            <w:vAlign w:val="center"/>
          </w:tcPr>
          <w:p w14:paraId="496E201C" w14:textId="77777777" w:rsidR="00CE6DEB" w:rsidRPr="00E84A84" w:rsidRDefault="00CE6DEB" w:rsidP="00CE6DEB">
            <w:pPr>
              <w:ind w:firstLine="0"/>
              <w:contextualSpacing/>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13" w:type="dxa"/>
            <w:shd w:val="clear" w:color="auto" w:fill="auto"/>
            <w:vAlign w:val="center"/>
          </w:tcPr>
          <w:p w14:paraId="20D29F46" w14:textId="393E3308" w:rsidR="00CE6DEB" w:rsidRPr="00E84A84" w:rsidRDefault="006E1347" w:rsidP="00CE6DEB">
            <w:pPr>
              <w:ind w:firstLine="0"/>
              <w:contextualSpacing/>
              <w:jc w:val="center"/>
              <w:rPr>
                <w:rFonts w:ascii="Times New Roman" w:hAnsi="Times New Roman"/>
                <w:color w:val="000000"/>
                <w:sz w:val="20"/>
                <w:szCs w:val="20"/>
              </w:rPr>
            </w:pPr>
            <w:r>
              <w:rPr>
                <w:rFonts w:ascii="Times New Roman" w:hAnsi="Times New Roman"/>
                <w:color w:val="000000"/>
                <w:sz w:val="20"/>
                <w:szCs w:val="20"/>
              </w:rPr>
              <w:t>0</w:t>
            </w:r>
          </w:p>
        </w:tc>
        <w:tc>
          <w:tcPr>
            <w:tcW w:w="1190" w:type="dxa"/>
            <w:shd w:val="clear" w:color="auto" w:fill="auto"/>
            <w:vAlign w:val="center"/>
          </w:tcPr>
          <w:p w14:paraId="4B3516BF" w14:textId="38156EB7" w:rsidR="00CE6DEB" w:rsidRPr="00E84A84" w:rsidRDefault="00CE6DEB" w:rsidP="00CE6DEB">
            <w:pPr>
              <w:ind w:firstLine="0"/>
              <w:contextualSpacing/>
              <w:jc w:val="center"/>
              <w:rPr>
                <w:rFonts w:ascii="Times New Roman" w:hAnsi="Times New Roman"/>
                <w:color w:val="000000"/>
                <w:sz w:val="20"/>
                <w:szCs w:val="20"/>
              </w:rPr>
            </w:pPr>
            <w:r>
              <w:rPr>
                <w:rFonts w:ascii="Times New Roman" w:hAnsi="Times New Roman"/>
                <w:color w:val="000000"/>
                <w:sz w:val="20"/>
                <w:szCs w:val="20"/>
              </w:rPr>
              <w:t>5</w:t>
            </w:r>
          </w:p>
        </w:tc>
      </w:tr>
      <w:tr w:rsidR="00CE6DEB" w:rsidRPr="00E84A84" w14:paraId="20DEE4E4" w14:textId="77777777" w:rsidTr="00CE6DEB">
        <w:trPr>
          <w:trHeight w:val="1978"/>
          <w:jc w:val="center"/>
        </w:trPr>
        <w:tc>
          <w:tcPr>
            <w:tcW w:w="567" w:type="dxa"/>
            <w:shd w:val="clear" w:color="auto" w:fill="auto"/>
            <w:vAlign w:val="center"/>
          </w:tcPr>
          <w:p w14:paraId="4A78AD30"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5</w:t>
            </w:r>
            <w:r>
              <w:rPr>
                <w:rFonts w:ascii="Times New Roman" w:hAnsi="Times New Roman"/>
                <w:color w:val="000000"/>
                <w:sz w:val="20"/>
                <w:szCs w:val="20"/>
              </w:rPr>
              <w:t>.</w:t>
            </w:r>
          </w:p>
        </w:tc>
        <w:tc>
          <w:tcPr>
            <w:tcW w:w="1958" w:type="dxa"/>
            <w:shd w:val="clear" w:color="auto" w:fill="auto"/>
            <w:vAlign w:val="center"/>
          </w:tcPr>
          <w:p w14:paraId="1298ED6C" w14:textId="77777777" w:rsidR="00CE6DEB" w:rsidRPr="00E84A84" w:rsidRDefault="00CE6DEB" w:rsidP="00CE6DEB">
            <w:pPr>
              <w:ind w:firstLine="0"/>
              <w:rPr>
                <w:rFonts w:ascii="Times New Roman" w:hAnsi="Times New Roman"/>
                <w:sz w:val="20"/>
                <w:szCs w:val="20"/>
              </w:rPr>
            </w:pPr>
            <w:r w:rsidRPr="00E84A84">
              <w:rPr>
                <w:rFonts w:ascii="Times New Roman" w:hAnsi="Times New Roman"/>
                <w:sz w:val="20"/>
                <w:szCs w:val="20"/>
              </w:rPr>
              <w:t xml:space="preserve">Количество выданных земельных сертификатов </w:t>
            </w:r>
            <w:hyperlink r:id="rId22" w:history="1">
              <w:r w:rsidRPr="00E84A84">
                <w:rPr>
                  <w:rFonts w:ascii="Times New Roman" w:hAnsi="Times New Roman"/>
                  <w:color w:val="0000FF"/>
                  <w:sz w:val="20"/>
                  <w:szCs w:val="20"/>
                </w:rPr>
                <w:t>&lt;*&gt;</w:t>
              </w:r>
            </w:hyperlink>
          </w:p>
        </w:tc>
        <w:tc>
          <w:tcPr>
            <w:tcW w:w="986" w:type="dxa"/>
            <w:shd w:val="clear" w:color="auto" w:fill="auto"/>
            <w:noWrap/>
            <w:vAlign w:val="center"/>
          </w:tcPr>
          <w:p w14:paraId="0FD8F9B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ед.</w:t>
            </w:r>
          </w:p>
        </w:tc>
        <w:tc>
          <w:tcPr>
            <w:tcW w:w="908" w:type="dxa"/>
            <w:vAlign w:val="center"/>
          </w:tcPr>
          <w:p w14:paraId="11EFAA49"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326461B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5005E0A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0C89515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765" w:type="dxa"/>
            <w:shd w:val="clear" w:color="auto" w:fill="auto"/>
            <w:vAlign w:val="center"/>
          </w:tcPr>
          <w:p w14:paraId="0B01960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56E538D9"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0" w:type="dxa"/>
            <w:shd w:val="clear" w:color="auto" w:fill="auto"/>
            <w:vAlign w:val="center"/>
          </w:tcPr>
          <w:p w14:paraId="32C2C06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745C655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04" w:type="dxa"/>
            <w:shd w:val="clear" w:color="auto" w:fill="auto"/>
            <w:vAlign w:val="center"/>
          </w:tcPr>
          <w:p w14:paraId="17A8BBB6"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69" w:type="dxa"/>
            <w:shd w:val="clear" w:color="auto" w:fill="auto"/>
            <w:vAlign w:val="center"/>
          </w:tcPr>
          <w:p w14:paraId="3F35E76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27" w:type="dxa"/>
            <w:shd w:val="clear" w:color="auto" w:fill="auto"/>
            <w:vAlign w:val="center"/>
          </w:tcPr>
          <w:p w14:paraId="11FAE2F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13" w:type="dxa"/>
            <w:shd w:val="clear" w:color="auto" w:fill="auto"/>
            <w:vAlign w:val="center"/>
          </w:tcPr>
          <w:p w14:paraId="60E1C5F7" w14:textId="503D3858" w:rsidR="00CE6DEB" w:rsidRPr="00E84A84" w:rsidRDefault="00DF55CA" w:rsidP="00CE6DEB">
            <w:pPr>
              <w:ind w:firstLine="0"/>
              <w:jc w:val="center"/>
              <w:rPr>
                <w:rFonts w:ascii="Times New Roman" w:hAnsi="Times New Roman"/>
                <w:color w:val="000000"/>
                <w:sz w:val="20"/>
                <w:szCs w:val="20"/>
              </w:rPr>
            </w:pPr>
            <w:r>
              <w:rPr>
                <w:rFonts w:ascii="Times New Roman" w:hAnsi="Times New Roman"/>
                <w:color w:val="000000"/>
                <w:sz w:val="20"/>
                <w:szCs w:val="20"/>
              </w:rPr>
              <w:t>21</w:t>
            </w:r>
          </w:p>
        </w:tc>
        <w:tc>
          <w:tcPr>
            <w:tcW w:w="1190" w:type="dxa"/>
            <w:shd w:val="clear" w:color="auto" w:fill="auto"/>
            <w:vAlign w:val="center"/>
          </w:tcPr>
          <w:p w14:paraId="50748353" w14:textId="2D90C55C" w:rsidR="00CE6DEB" w:rsidRPr="00E84A84" w:rsidRDefault="00DF55CA" w:rsidP="00CE6DEB">
            <w:pPr>
              <w:ind w:firstLine="0"/>
              <w:jc w:val="center"/>
              <w:rPr>
                <w:rFonts w:ascii="Times New Roman" w:hAnsi="Times New Roman"/>
                <w:color w:val="000000"/>
                <w:sz w:val="20"/>
                <w:szCs w:val="20"/>
              </w:rPr>
            </w:pPr>
            <w:r>
              <w:rPr>
                <w:rFonts w:ascii="Times New Roman" w:hAnsi="Times New Roman"/>
                <w:color w:val="000000"/>
                <w:sz w:val="20"/>
                <w:szCs w:val="20"/>
              </w:rPr>
              <w:t>21</w:t>
            </w:r>
          </w:p>
        </w:tc>
      </w:tr>
      <w:tr w:rsidR="00CE6DEB" w:rsidRPr="00E84A84" w14:paraId="49BC1D09" w14:textId="77777777" w:rsidTr="00CE6DEB">
        <w:trPr>
          <w:trHeight w:val="1978"/>
          <w:jc w:val="center"/>
        </w:trPr>
        <w:tc>
          <w:tcPr>
            <w:tcW w:w="567" w:type="dxa"/>
            <w:shd w:val="clear" w:color="auto" w:fill="auto"/>
            <w:vAlign w:val="center"/>
          </w:tcPr>
          <w:p w14:paraId="21FFBB39"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lastRenderedPageBreak/>
              <w:t>6</w:t>
            </w:r>
            <w:r>
              <w:rPr>
                <w:rFonts w:ascii="Times New Roman" w:hAnsi="Times New Roman"/>
                <w:color w:val="000000"/>
                <w:sz w:val="20"/>
                <w:szCs w:val="20"/>
              </w:rPr>
              <w:t>.</w:t>
            </w:r>
          </w:p>
        </w:tc>
        <w:tc>
          <w:tcPr>
            <w:tcW w:w="1958" w:type="dxa"/>
            <w:shd w:val="clear" w:color="auto" w:fill="auto"/>
            <w:vAlign w:val="center"/>
          </w:tcPr>
          <w:p w14:paraId="6ABE3C9E" w14:textId="77777777" w:rsidR="00CE6DEB" w:rsidRPr="00E84A84" w:rsidRDefault="00CE6DEB" w:rsidP="00CE6DEB">
            <w:pPr>
              <w:ind w:firstLine="0"/>
              <w:rPr>
                <w:rFonts w:ascii="Times New Roman" w:hAnsi="Times New Roman"/>
                <w:sz w:val="20"/>
                <w:szCs w:val="20"/>
              </w:rPr>
            </w:pPr>
            <w:r w:rsidRPr="00E84A84">
              <w:rPr>
                <w:rFonts w:ascii="Times New Roman" w:hAnsi="Times New Roman"/>
                <w:sz w:val="20"/>
                <w:szCs w:val="20"/>
              </w:rPr>
              <w:t xml:space="preserve">Наполнение автоматизированной информационной системы сведениями обо всех объектах, находящихся в государственной (муниципальной) собственности </w:t>
            </w:r>
            <w:hyperlink r:id="rId23" w:history="1">
              <w:r w:rsidRPr="00E84A84">
                <w:rPr>
                  <w:rFonts w:ascii="Times New Roman" w:hAnsi="Times New Roman"/>
                  <w:color w:val="0000FF"/>
                  <w:sz w:val="20"/>
                  <w:szCs w:val="20"/>
                </w:rPr>
                <w:t>&lt;**&gt;</w:t>
              </w:r>
            </w:hyperlink>
          </w:p>
        </w:tc>
        <w:tc>
          <w:tcPr>
            <w:tcW w:w="986" w:type="dxa"/>
            <w:shd w:val="clear" w:color="auto" w:fill="auto"/>
            <w:noWrap/>
            <w:vAlign w:val="center"/>
          </w:tcPr>
          <w:p w14:paraId="1F285B1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sz w:val="20"/>
                <w:szCs w:val="20"/>
              </w:rPr>
              <w:t>процентов</w:t>
            </w:r>
          </w:p>
        </w:tc>
        <w:tc>
          <w:tcPr>
            <w:tcW w:w="908" w:type="dxa"/>
            <w:vAlign w:val="center"/>
          </w:tcPr>
          <w:p w14:paraId="6A3BEF40"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18565F4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44926915"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3FD6243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765" w:type="dxa"/>
            <w:shd w:val="clear" w:color="auto" w:fill="auto"/>
            <w:vAlign w:val="center"/>
          </w:tcPr>
          <w:p w14:paraId="153941A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5098896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0" w:type="dxa"/>
            <w:shd w:val="clear" w:color="auto" w:fill="auto"/>
            <w:vAlign w:val="center"/>
          </w:tcPr>
          <w:p w14:paraId="06DCC15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5DF1D68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04" w:type="dxa"/>
            <w:shd w:val="clear" w:color="auto" w:fill="auto"/>
            <w:vAlign w:val="center"/>
          </w:tcPr>
          <w:p w14:paraId="21C10F62"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69" w:type="dxa"/>
            <w:shd w:val="clear" w:color="auto" w:fill="auto"/>
            <w:vAlign w:val="center"/>
          </w:tcPr>
          <w:p w14:paraId="0677D78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27" w:type="dxa"/>
            <w:shd w:val="clear" w:color="auto" w:fill="auto"/>
            <w:vAlign w:val="center"/>
          </w:tcPr>
          <w:p w14:paraId="3E932C7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13" w:type="dxa"/>
            <w:shd w:val="clear" w:color="auto" w:fill="auto"/>
            <w:vAlign w:val="center"/>
          </w:tcPr>
          <w:p w14:paraId="2F1E4280"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20</w:t>
            </w:r>
          </w:p>
        </w:tc>
        <w:tc>
          <w:tcPr>
            <w:tcW w:w="1190" w:type="dxa"/>
            <w:shd w:val="clear" w:color="auto" w:fill="auto"/>
            <w:vAlign w:val="center"/>
          </w:tcPr>
          <w:p w14:paraId="36E9FDD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20</w:t>
            </w:r>
          </w:p>
        </w:tc>
      </w:tr>
      <w:tr w:rsidR="00CE6DEB" w:rsidRPr="00E84A84" w14:paraId="7474F24D" w14:textId="77777777" w:rsidTr="00CE6DEB">
        <w:trPr>
          <w:trHeight w:val="1978"/>
          <w:jc w:val="center"/>
        </w:trPr>
        <w:tc>
          <w:tcPr>
            <w:tcW w:w="567" w:type="dxa"/>
            <w:shd w:val="clear" w:color="auto" w:fill="auto"/>
            <w:vAlign w:val="center"/>
          </w:tcPr>
          <w:p w14:paraId="50B2CCB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7</w:t>
            </w:r>
            <w:r>
              <w:rPr>
                <w:rFonts w:ascii="Times New Roman" w:hAnsi="Times New Roman"/>
                <w:color w:val="000000"/>
                <w:sz w:val="20"/>
                <w:szCs w:val="20"/>
              </w:rPr>
              <w:t>.</w:t>
            </w:r>
          </w:p>
        </w:tc>
        <w:tc>
          <w:tcPr>
            <w:tcW w:w="1958" w:type="dxa"/>
            <w:shd w:val="clear" w:color="auto" w:fill="auto"/>
          </w:tcPr>
          <w:p w14:paraId="76657321" w14:textId="77777777" w:rsidR="00CE6DEB" w:rsidRPr="00E84A84" w:rsidRDefault="00CE6DEB" w:rsidP="00CE6DEB">
            <w:pPr>
              <w:autoSpaceDE w:val="0"/>
              <w:autoSpaceDN w:val="0"/>
              <w:adjustRightInd w:val="0"/>
              <w:ind w:firstLine="0"/>
              <w:jc w:val="left"/>
              <w:rPr>
                <w:rFonts w:ascii="Times New Roman" w:hAnsi="Times New Roman"/>
                <w:sz w:val="20"/>
                <w:szCs w:val="20"/>
              </w:rPr>
            </w:pPr>
            <w:r w:rsidRPr="00E84A84">
              <w:rPr>
                <w:rFonts w:ascii="Times New Roman" w:hAnsi="Times New Roman"/>
                <w:sz w:val="20"/>
                <w:szCs w:val="20"/>
              </w:rPr>
              <w:t xml:space="preserve">Доля границ между муниципальными образованиями, по которым описаны границы и данные внесены в государственный кадастр недвижимости </w:t>
            </w:r>
            <w:hyperlink r:id="rId24" w:history="1">
              <w:r w:rsidRPr="00E84A84">
                <w:rPr>
                  <w:rFonts w:ascii="Times New Roman" w:hAnsi="Times New Roman"/>
                  <w:color w:val="0000FF"/>
                  <w:sz w:val="20"/>
                  <w:szCs w:val="20"/>
                </w:rPr>
                <w:t>&lt;**&gt;</w:t>
              </w:r>
            </w:hyperlink>
          </w:p>
        </w:tc>
        <w:tc>
          <w:tcPr>
            <w:tcW w:w="986" w:type="dxa"/>
            <w:shd w:val="clear" w:color="auto" w:fill="auto"/>
            <w:noWrap/>
          </w:tcPr>
          <w:p w14:paraId="2CFEBE96" w14:textId="77777777" w:rsidR="00CE6DEB" w:rsidRPr="00E84A84" w:rsidRDefault="00CE6DEB" w:rsidP="00CE6DEB">
            <w:pPr>
              <w:ind w:firstLine="0"/>
              <w:jc w:val="center"/>
              <w:rPr>
                <w:rFonts w:ascii="Times New Roman" w:hAnsi="Times New Roman"/>
                <w:sz w:val="20"/>
                <w:szCs w:val="20"/>
              </w:rPr>
            </w:pPr>
          </w:p>
          <w:p w14:paraId="43E2553C" w14:textId="77777777" w:rsidR="00CE6DEB" w:rsidRPr="00E84A84" w:rsidRDefault="00CE6DEB" w:rsidP="00CE6DEB">
            <w:pPr>
              <w:ind w:firstLine="0"/>
              <w:jc w:val="center"/>
              <w:rPr>
                <w:rFonts w:ascii="Times New Roman" w:hAnsi="Times New Roman"/>
                <w:sz w:val="20"/>
                <w:szCs w:val="20"/>
              </w:rPr>
            </w:pPr>
          </w:p>
          <w:p w14:paraId="5CECC958" w14:textId="77777777" w:rsidR="00CE6DEB" w:rsidRPr="00E84A84" w:rsidRDefault="00CE6DEB" w:rsidP="00CE6DEB">
            <w:pPr>
              <w:ind w:firstLine="0"/>
              <w:jc w:val="center"/>
              <w:rPr>
                <w:rFonts w:ascii="Times New Roman" w:hAnsi="Times New Roman"/>
                <w:sz w:val="20"/>
                <w:szCs w:val="20"/>
              </w:rPr>
            </w:pPr>
          </w:p>
          <w:p w14:paraId="02F51A0D" w14:textId="77777777" w:rsidR="00CE6DEB" w:rsidRPr="00E84A84" w:rsidRDefault="00CE6DEB" w:rsidP="00CE6DEB">
            <w:pPr>
              <w:ind w:firstLine="0"/>
              <w:jc w:val="center"/>
              <w:rPr>
                <w:rFonts w:ascii="Times New Roman" w:hAnsi="Times New Roman"/>
                <w:sz w:val="20"/>
                <w:szCs w:val="20"/>
              </w:rPr>
            </w:pPr>
          </w:p>
          <w:p w14:paraId="0FF5197A" w14:textId="77777777" w:rsidR="00CE6DEB" w:rsidRPr="00E84A84" w:rsidRDefault="00CE6DEB" w:rsidP="00CE6DEB">
            <w:pPr>
              <w:ind w:firstLine="0"/>
              <w:jc w:val="center"/>
              <w:rPr>
                <w:rFonts w:ascii="Times New Roman" w:hAnsi="Times New Roman"/>
                <w:sz w:val="20"/>
                <w:szCs w:val="20"/>
              </w:rPr>
            </w:pPr>
          </w:p>
          <w:p w14:paraId="48DF0C01" w14:textId="77777777" w:rsidR="00CE6DEB" w:rsidRPr="00E84A84" w:rsidRDefault="00CE6DEB" w:rsidP="00CE6DEB">
            <w:pPr>
              <w:ind w:firstLine="0"/>
              <w:jc w:val="center"/>
              <w:rPr>
                <w:rFonts w:ascii="Times New Roman" w:hAnsi="Times New Roman"/>
                <w:sz w:val="20"/>
                <w:szCs w:val="20"/>
              </w:rPr>
            </w:pPr>
          </w:p>
          <w:p w14:paraId="2FDC5310" w14:textId="77777777" w:rsidR="00CE6DEB" w:rsidRPr="00E84A84" w:rsidRDefault="00CE6DEB" w:rsidP="00CE6DEB">
            <w:pPr>
              <w:ind w:firstLine="0"/>
              <w:jc w:val="center"/>
              <w:rPr>
                <w:rFonts w:ascii="Times New Roman" w:hAnsi="Times New Roman"/>
                <w:sz w:val="20"/>
                <w:szCs w:val="20"/>
              </w:rPr>
            </w:pPr>
            <w:r w:rsidRPr="00E84A84">
              <w:rPr>
                <w:rFonts w:ascii="Times New Roman" w:hAnsi="Times New Roman"/>
                <w:sz w:val="20"/>
                <w:szCs w:val="20"/>
              </w:rPr>
              <w:t>процентов</w:t>
            </w:r>
          </w:p>
        </w:tc>
        <w:tc>
          <w:tcPr>
            <w:tcW w:w="908" w:type="dxa"/>
            <w:vAlign w:val="center"/>
          </w:tcPr>
          <w:p w14:paraId="326B5857"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69" w:type="dxa"/>
            <w:shd w:val="clear" w:color="auto" w:fill="auto"/>
            <w:vAlign w:val="center"/>
          </w:tcPr>
          <w:p w14:paraId="5B28DF0A"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17" w:type="dxa"/>
            <w:shd w:val="clear" w:color="auto" w:fill="auto"/>
            <w:vAlign w:val="center"/>
          </w:tcPr>
          <w:p w14:paraId="4A016FE1"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988" w:type="dxa"/>
            <w:shd w:val="clear" w:color="auto" w:fill="auto"/>
            <w:vAlign w:val="center"/>
          </w:tcPr>
          <w:p w14:paraId="342DDE22"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765" w:type="dxa"/>
            <w:shd w:val="clear" w:color="auto" w:fill="auto"/>
            <w:vAlign w:val="center"/>
          </w:tcPr>
          <w:p w14:paraId="5EAF9E8F"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1" w:type="dxa"/>
            <w:shd w:val="clear" w:color="auto" w:fill="auto"/>
            <w:vAlign w:val="center"/>
          </w:tcPr>
          <w:p w14:paraId="1262B67C"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850" w:type="dxa"/>
            <w:shd w:val="clear" w:color="auto" w:fill="auto"/>
            <w:vAlign w:val="center"/>
          </w:tcPr>
          <w:p w14:paraId="6FFF610D" w14:textId="185A9F08" w:rsidR="00CE6DEB" w:rsidRPr="00E84A84" w:rsidRDefault="00DF55CA" w:rsidP="00CE6DEB">
            <w:pPr>
              <w:ind w:firstLine="0"/>
              <w:jc w:val="center"/>
              <w:rPr>
                <w:rFonts w:ascii="Times New Roman" w:hAnsi="Times New Roman"/>
                <w:color w:val="000000"/>
                <w:sz w:val="20"/>
                <w:szCs w:val="20"/>
              </w:rPr>
            </w:pPr>
            <w:r>
              <w:rPr>
                <w:rFonts w:ascii="Times New Roman" w:hAnsi="Times New Roman"/>
                <w:color w:val="000000"/>
                <w:sz w:val="20"/>
                <w:szCs w:val="20"/>
              </w:rPr>
              <w:t>0</w:t>
            </w:r>
          </w:p>
        </w:tc>
        <w:tc>
          <w:tcPr>
            <w:tcW w:w="851" w:type="dxa"/>
            <w:shd w:val="clear" w:color="auto" w:fill="auto"/>
            <w:vAlign w:val="center"/>
          </w:tcPr>
          <w:p w14:paraId="333B1DCB"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04" w:type="dxa"/>
            <w:shd w:val="clear" w:color="auto" w:fill="auto"/>
            <w:vAlign w:val="center"/>
          </w:tcPr>
          <w:p w14:paraId="7DF2C823"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69" w:type="dxa"/>
            <w:shd w:val="clear" w:color="auto" w:fill="auto"/>
            <w:vAlign w:val="center"/>
          </w:tcPr>
          <w:p w14:paraId="65F4ED49" w14:textId="2647FEB9" w:rsidR="00CE6DEB" w:rsidRPr="00E84A84" w:rsidRDefault="00DF55CA" w:rsidP="00CE6DEB">
            <w:pPr>
              <w:ind w:firstLine="0"/>
              <w:jc w:val="center"/>
              <w:rPr>
                <w:rFonts w:ascii="Times New Roman" w:hAnsi="Times New Roman"/>
                <w:color w:val="000000"/>
                <w:sz w:val="20"/>
                <w:szCs w:val="20"/>
              </w:rPr>
            </w:pPr>
            <w:r>
              <w:rPr>
                <w:rFonts w:ascii="Times New Roman" w:hAnsi="Times New Roman"/>
                <w:color w:val="000000"/>
                <w:sz w:val="20"/>
                <w:szCs w:val="20"/>
              </w:rPr>
              <w:t>100</w:t>
            </w:r>
          </w:p>
        </w:tc>
        <w:tc>
          <w:tcPr>
            <w:tcW w:w="1027" w:type="dxa"/>
            <w:shd w:val="clear" w:color="auto" w:fill="auto"/>
            <w:vAlign w:val="center"/>
          </w:tcPr>
          <w:p w14:paraId="003FEC0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013" w:type="dxa"/>
            <w:shd w:val="clear" w:color="auto" w:fill="auto"/>
            <w:vAlign w:val="center"/>
          </w:tcPr>
          <w:p w14:paraId="2F4F8318"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0</w:t>
            </w:r>
          </w:p>
        </w:tc>
        <w:tc>
          <w:tcPr>
            <w:tcW w:w="1190" w:type="dxa"/>
            <w:shd w:val="clear" w:color="auto" w:fill="auto"/>
            <w:vAlign w:val="center"/>
          </w:tcPr>
          <w:p w14:paraId="1864F76E" w14:textId="77777777" w:rsidR="00CE6DEB" w:rsidRPr="00E84A84" w:rsidRDefault="00CE6DEB" w:rsidP="00CE6DEB">
            <w:pPr>
              <w:ind w:firstLine="0"/>
              <w:jc w:val="center"/>
              <w:rPr>
                <w:rFonts w:ascii="Times New Roman" w:hAnsi="Times New Roman"/>
                <w:color w:val="000000"/>
                <w:sz w:val="20"/>
                <w:szCs w:val="20"/>
              </w:rPr>
            </w:pPr>
            <w:r w:rsidRPr="00E84A84">
              <w:rPr>
                <w:rFonts w:ascii="Times New Roman" w:hAnsi="Times New Roman"/>
                <w:color w:val="000000"/>
                <w:sz w:val="20"/>
                <w:szCs w:val="20"/>
              </w:rPr>
              <w:t>100</w:t>
            </w:r>
          </w:p>
        </w:tc>
      </w:tr>
    </w:tbl>
    <w:p w14:paraId="45806EC8" w14:textId="77777777" w:rsidR="00CE6DEB" w:rsidRDefault="00CE6DEB" w:rsidP="00CE6DEB">
      <w:pPr>
        <w:autoSpaceDE w:val="0"/>
        <w:autoSpaceDN w:val="0"/>
        <w:adjustRightInd w:val="0"/>
        <w:ind w:left="9214" w:firstLine="0"/>
        <w:rPr>
          <w:rFonts w:ascii="Times New Roman" w:hAnsi="Times New Roman"/>
          <w:sz w:val="28"/>
          <w:szCs w:val="28"/>
        </w:rPr>
      </w:pPr>
      <w:r w:rsidRPr="00AF4BF7">
        <w:rPr>
          <w:rFonts w:ascii="Times New Roman" w:hAnsi="Times New Roman"/>
          <w:sz w:val="28"/>
          <w:szCs w:val="28"/>
        </w:rPr>
        <w:tab/>
      </w:r>
      <w:r w:rsidRPr="00AF4BF7">
        <w:rPr>
          <w:rFonts w:ascii="Times New Roman" w:hAnsi="Times New Roman"/>
          <w:sz w:val="28"/>
          <w:szCs w:val="28"/>
        </w:rPr>
        <w:tab/>
      </w:r>
      <w:r w:rsidRPr="00AF4BF7">
        <w:rPr>
          <w:rFonts w:ascii="Times New Roman" w:hAnsi="Times New Roman"/>
          <w:sz w:val="28"/>
          <w:szCs w:val="28"/>
        </w:rPr>
        <w:tab/>
      </w:r>
      <w:r w:rsidRPr="00AF4BF7">
        <w:rPr>
          <w:rFonts w:ascii="Times New Roman" w:hAnsi="Times New Roman"/>
          <w:sz w:val="28"/>
          <w:szCs w:val="28"/>
        </w:rPr>
        <w:tab/>
      </w:r>
      <w:r w:rsidRPr="00AF4BF7">
        <w:rPr>
          <w:rFonts w:ascii="Times New Roman" w:hAnsi="Times New Roman"/>
          <w:sz w:val="28"/>
          <w:szCs w:val="28"/>
        </w:rPr>
        <w:tab/>
      </w:r>
      <w:r w:rsidRPr="00AF4BF7">
        <w:rPr>
          <w:rFonts w:ascii="Times New Roman" w:hAnsi="Times New Roman"/>
          <w:sz w:val="28"/>
          <w:szCs w:val="28"/>
        </w:rPr>
        <w:tab/>
      </w:r>
      <w:r w:rsidRPr="00AF4BF7">
        <w:rPr>
          <w:rFonts w:ascii="Times New Roman" w:hAnsi="Times New Roman"/>
          <w:sz w:val="28"/>
          <w:szCs w:val="28"/>
        </w:rPr>
        <w:tab/>
        <w:t>»;</w:t>
      </w:r>
    </w:p>
    <w:p w14:paraId="1A1FE56C" w14:textId="77777777" w:rsidR="009F6015" w:rsidRDefault="009F6015" w:rsidP="00416E3E">
      <w:pPr>
        <w:ind w:firstLine="0"/>
        <w:jc w:val="right"/>
        <w:rPr>
          <w:rFonts w:ascii="Times New Roman" w:hAnsi="Times New Roman"/>
          <w:sz w:val="28"/>
          <w:szCs w:val="28"/>
        </w:rPr>
      </w:pPr>
    </w:p>
    <w:p w14:paraId="27CCBB9D" w14:textId="77777777" w:rsidR="009F6015" w:rsidRDefault="009F6015" w:rsidP="00416E3E">
      <w:pPr>
        <w:ind w:firstLine="0"/>
        <w:jc w:val="right"/>
        <w:rPr>
          <w:rFonts w:ascii="Times New Roman" w:hAnsi="Times New Roman"/>
          <w:sz w:val="28"/>
          <w:szCs w:val="28"/>
        </w:rPr>
      </w:pPr>
    </w:p>
    <w:p w14:paraId="4611B177" w14:textId="77777777" w:rsidR="009F6015" w:rsidRDefault="009F6015" w:rsidP="00416E3E">
      <w:pPr>
        <w:ind w:firstLine="0"/>
        <w:jc w:val="right"/>
        <w:rPr>
          <w:rFonts w:ascii="Times New Roman" w:hAnsi="Times New Roman"/>
          <w:sz w:val="28"/>
          <w:szCs w:val="28"/>
        </w:rPr>
      </w:pPr>
    </w:p>
    <w:p w14:paraId="4E2C2CE5" w14:textId="77777777" w:rsidR="009F6015" w:rsidRDefault="009F6015" w:rsidP="00416E3E">
      <w:pPr>
        <w:ind w:firstLine="0"/>
        <w:jc w:val="right"/>
        <w:rPr>
          <w:rFonts w:ascii="Times New Roman" w:hAnsi="Times New Roman"/>
          <w:sz w:val="28"/>
          <w:szCs w:val="28"/>
        </w:rPr>
      </w:pPr>
    </w:p>
    <w:p w14:paraId="477059E1" w14:textId="77777777" w:rsidR="009F6015" w:rsidRDefault="009F6015" w:rsidP="00416E3E">
      <w:pPr>
        <w:ind w:firstLine="0"/>
        <w:jc w:val="right"/>
        <w:rPr>
          <w:rFonts w:ascii="Times New Roman" w:hAnsi="Times New Roman"/>
          <w:sz w:val="28"/>
          <w:szCs w:val="28"/>
        </w:rPr>
      </w:pPr>
    </w:p>
    <w:p w14:paraId="1B60CA2D" w14:textId="77777777" w:rsidR="009F6015" w:rsidRDefault="009F6015" w:rsidP="00416E3E">
      <w:pPr>
        <w:ind w:firstLine="0"/>
        <w:jc w:val="right"/>
        <w:rPr>
          <w:rFonts w:ascii="Times New Roman" w:hAnsi="Times New Roman"/>
          <w:sz w:val="28"/>
          <w:szCs w:val="28"/>
        </w:rPr>
      </w:pPr>
    </w:p>
    <w:p w14:paraId="007EBC2C" w14:textId="77777777" w:rsidR="009F6015" w:rsidRDefault="009F6015" w:rsidP="00416E3E">
      <w:pPr>
        <w:ind w:firstLine="0"/>
        <w:jc w:val="right"/>
        <w:rPr>
          <w:rFonts w:ascii="Times New Roman" w:hAnsi="Times New Roman"/>
          <w:sz w:val="28"/>
          <w:szCs w:val="28"/>
        </w:rPr>
      </w:pPr>
    </w:p>
    <w:p w14:paraId="340813F4" w14:textId="77777777" w:rsidR="009F6015" w:rsidRDefault="009F6015" w:rsidP="00416E3E">
      <w:pPr>
        <w:ind w:firstLine="0"/>
        <w:jc w:val="right"/>
        <w:rPr>
          <w:rFonts w:ascii="Times New Roman" w:hAnsi="Times New Roman"/>
          <w:sz w:val="28"/>
          <w:szCs w:val="28"/>
        </w:rPr>
      </w:pPr>
    </w:p>
    <w:p w14:paraId="1BEF730E" w14:textId="77777777" w:rsidR="009F6015" w:rsidRDefault="009F6015" w:rsidP="00416E3E">
      <w:pPr>
        <w:ind w:firstLine="0"/>
        <w:jc w:val="right"/>
        <w:rPr>
          <w:rFonts w:ascii="Times New Roman" w:hAnsi="Times New Roman"/>
          <w:sz w:val="28"/>
          <w:szCs w:val="28"/>
        </w:rPr>
      </w:pPr>
    </w:p>
    <w:p w14:paraId="418D9BD6" w14:textId="77777777" w:rsidR="009F6015" w:rsidRDefault="009F6015" w:rsidP="00416E3E">
      <w:pPr>
        <w:ind w:firstLine="0"/>
        <w:jc w:val="right"/>
        <w:rPr>
          <w:rFonts w:ascii="Times New Roman" w:hAnsi="Times New Roman"/>
          <w:sz w:val="28"/>
          <w:szCs w:val="28"/>
        </w:rPr>
      </w:pPr>
    </w:p>
    <w:p w14:paraId="6E720374" w14:textId="77777777" w:rsidR="009F6015" w:rsidRDefault="009F6015" w:rsidP="00416E3E">
      <w:pPr>
        <w:ind w:firstLine="0"/>
        <w:jc w:val="right"/>
        <w:rPr>
          <w:rFonts w:ascii="Times New Roman" w:hAnsi="Times New Roman"/>
          <w:sz w:val="28"/>
          <w:szCs w:val="28"/>
        </w:rPr>
      </w:pPr>
    </w:p>
    <w:p w14:paraId="61CC2BF0" w14:textId="77777777" w:rsidR="009F6015" w:rsidRDefault="009F6015" w:rsidP="00416E3E">
      <w:pPr>
        <w:ind w:firstLine="0"/>
        <w:jc w:val="right"/>
        <w:rPr>
          <w:rFonts w:ascii="Times New Roman" w:hAnsi="Times New Roman"/>
          <w:sz w:val="28"/>
          <w:szCs w:val="28"/>
        </w:rPr>
      </w:pPr>
    </w:p>
    <w:p w14:paraId="64C395DC" w14:textId="77777777" w:rsidR="009F6015" w:rsidRDefault="009F6015" w:rsidP="00416E3E">
      <w:pPr>
        <w:ind w:firstLine="0"/>
        <w:jc w:val="right"/>
        <w:rPr>
          <w:rFonts w:ascii="Times New Roman" w:hAnsi="Times New Roman"/>
          <w:sz w:val="28"/>
          <w:szCs w:val="28"/>
        </w:rPr>
      </w:pPr>
    </w:p>
    <w:p w14:paraId="22C9B069" w14:textId="77777777" w:rsidR="009F6015" w:rsidRDefault="009F6015" w:rsidP="00416E3E">
      <w:pPr>
        <w:ind w:firstLine="0"/>
        <w:jc w:val="right"/>
        <w:rPr>
          <w:rFonts w:ascii="Times New Roman" w:hAnsi="Times New Roman"/>
          <w:sz w:val="28"/>
          <w:szCs w:val="28"/>
        </w:rPr>
      </w:pPr>
    </w:p>
    <w:p w14:paraId="48C40310" w14:textId="77777777" w:rsidR="009F6015" w:rsidRDefault="009F6015" w:rsidP="00416E3E">
      <w:pPr>
        <w:ind w:firstLine="0"/>
        <w:jc w:val="right"/>
        <w:rPr>
          <w:rFonts w:ascii="Times New Roman" w:hAnsi="Times New Roman"/>
          <w:sz w:val="28"/>
          <w:szCs w:val="28"/>
        </w:rPr>
      </w:pPr>
    </w:p>
    <w:p w14:paraId="2B4DEB67" w14:textId="1C4FBE73" w:rsidR="009F6015" w:rsidRDefault="009F6015" w:rsidP="00416E3E">
      <w:pPr>
        <w:ind w:firstLine="0"/>
        <w:jc w:val="right"/>
        <w:rPr>
          <w:rFonts w:ascii="Times New Roman" w:hAnsi="Times New Roman"/>
          <w:sz w:val="28"/>
          <w:szCs w:val="28"/>
        </w:rPr>
      </w:pPr>
    </w:p>
    <w:p w14:paraId="18E41295" w14:textId="0341534B" w:rsidR="009F6015" w:rsidRPr="00FD4CF9" w:rsidRDefault="00AB4B10" w:rsidP="009F6015">
      <w:pPr>
        <w:jc w:val="left"/>
        <w:rPr>
          <w:rFonts w:ascii="Times New Roman" w:hAnsi="Times New Roman"/>
          <w:sz w:val="28"/>
          <w:szCs w:val="28"/>
        </w:rPr>
      </w:pPr>
      <w:r>
        <w:rPr>
          <w:rFonts w:ascii="Times New Roman" w:hAnsi="Times New Roman"/>
          <w:sz w:val="28"/>
          <w:szCs w:val="28"/>
        </w:rPr>
        <w:lastRenderedPageBreak/>
        <w:t>4</w:t>
      </w:r>
      <w:r w:rsidR="009F6015">
        <w:rPr>
          <w:rFonts w:ascii="Times New Roman" w:hAnsi="Times New Roman"/>
          <w:sz w:val="28"/>
          <w:szCs w:val="28"/>
        </w:rPr>
        <w:t xml:space="preserve">) </w:t>
      </w:r>
      <w:r w:rsidR="009F6015" w:rsidRPr="00FD4CF9">
        <w:rPr>
          <w:rFonts w:ascii="Times New Roman" w:hAnsi="Times New Roman"/>
          <w:sz w:val="28"/>
          <w:szCs w:val="28"/>
        </w:rPr>
        <w:t xml:space="preserve">приложение № </w:t>
      </w:r>
      <w:r w:rsidR="009F6015">
        <w:rPr>
          <w:rFonts w:ascii="Times New Roman" w:hAnsi="Times New Roman"/>
          <w:sz w:val="28"/>
          <w:szCs w:val="28"/>
        </w:rPr>
        <w:t>4</w:t>
      </w:r>
      <w:r w:rsidR="009F6015" w:rsidRPr="00FD4CF9">
        <w:rPr>
          <w:rFonts w:ascii="Times New Roman" w:hAnsi="Times New Roman"/>
          <w:sz w:val="28"/>
          <w:szCs w:val="28"/>
        </w:rPr>
        <w:t xml:space="preserve"> к Программе изложить в следующей редакции: </w:t>
      </w:r>
    </w:p>
    <w:p w14:paraId="4C5A045B" w14:textId="77777777" w:rsidR="009F6015" w:rsidRPr="009F6015" w:rsidRDefault="009F6015" w:rsidP="00416E3E">
      <w:pPr>
        <w:ind w:firstLine="0"/>
        <w:jc w:val="right"/>
        <w:rPr>
          <w:rFonts w:ascii="Times New Roman" w:hAnsi="Times New Roman"/>
          <w:b/>
          <w:sz w:val="28"/>
          <w:szCs w:val="28"/>
        </w:rPr>
      </w:pPr>
    </w:p>
    <w:p w14:paraId="16DBC1DE" w14:textId="436C97BE" w:rsidR="00416E3E" w:rsidRDefault="002411B1" w:rsidP="00416E3E">
      <w:pPr>
        <w:ind w:firstLine="0"/>
        <w:jc w:val="right"/>
        <w:rPr>
          <w:rFonts w:ascii="Times New Roman" w:hAnsi="Times New Roman"/>
          <w:sz w:val="28"/>
          <w:szCs w:val="28"/>
        </w:rPr>
      </w:pPr>
      <w:r>
        <w:rPr>
          <w:rFonts w:ascii="Times New Roman" w:hAnsi="Times New Roman"/>
          <w:sz w:val="28"/>
          <w:szCs w:val="28"/>
        </w:rPr>
        <w:t>«</w:t>
      </w:r>
      <w:r w:rsidR="00416E3E">
        <w:rPr>
          <w:rFonts w:ascii="Times New Roman" w:hAnsi="Times New Roman"/>
          <w:sz w:val="28"/>
          <w:szCs w:val="28"/>
        </w:rPr>
        <w:t xml:space="preserve">Приложение № </w:t>
      </w:r>
      <w:r w:rsidR="003A311A">
        <w:rPr>
          <w:rFonts w:ascii="Times New Roman" w:hAnsi="Times New Roman"/>
          <w:sz w:val="28"/>
          <w:szCs w:val="28"/>
        </w:rPr>
        <w:t>4</w:t>
      </w:r>
    </w:p>
    <w:p w14:paraId="5CADD085" w14:textId="6B68C30D" w:rsidR="002411B1" w:rsidRPr="00C52859"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к государственной программе Республики Тыва</w:t>
      </w:r>
    </w:p>
    <w:p w14:paraId="1325753B" w14:textId="1312A360" w:rsidR="002411B1" w:rsidRPr="00C52859" w:rsidRDefault="009D4E77" w:rsidP="002411B1">
      <w:pPr>
        <w:autoSpaceDE w:val="0"/>
        <w:autoSpaceDN w:val="0"/>
        <w:adjustRightInd w:val="0"/>
        <w:ind w:firstLine="0"/>
        <w:jc w:val="right"/>
        <w:rPr>
          <w:rFonts w:ascii="Times New Roman" w:hAnsi="Times New Roman"/>
          <w:sz w:val="28"/>
          <w:szCs w:val="28"/>
        </w:rPr>
      </w:pPr>
      <w:r>
        <w:rPr>
          <w:rFonts w:ascii="Times New Roman" w:hAnsi="Times New Roman"/>
          <w:sz w:val="28"/>
          <w:szCs w:val="28"/>
        </w:rPr>
        <w:t>«</w:t>
      </w:r>
      <w:r w:rsidR="002411B1" w:rsidRPr="00C52859">
        <w:rPr>
          <w:rFonts w:ascii="Times New Roman" w:hAnsi="Times New Roman"/>
          <w:sz w:val="28"/>
          <w:szCs w:val="28"/>
        </w:rPr>
        <w:t>Развитие земельно-имущественных отношений</w:t>
      </w:r>
    </w:p>
    <w:p w14:paraId="1F0F1607" w14:textId="447C596D" w:rsidR="002411B1" w:rsidRDefault="002411B1" w:rsidP="002411B1">
      <w:pPr>
        <w:autoSpaceDE w:val="0"/>
        <w:autoSpaceDN w:val="0"/>
        <w:adjustRightInd w:val="0"/>
        <w:ind w:firstLine="0"/>
        <w:jc w:val="right"/>
        <w:rPr>
          <w:rFonts w:ascii="Times New Roman" w:hAnsi="Times New Roman"/>
          <w:sz w:val="28"/>
          <w:szCs w:val="28"/>
        </w:rPr>
      </w:pPr>
      <w:r w:rsidRPr="00C52859">
        <w:rPr>
          <w:rFonts w:ascii="Times New Roman" w:hAnsi="Times New Roman"/>
          <w:sz w:val="28"/>
          <w:szCs w:val="28"/>
        </w:rPr>
        <w:t>на территории Республики Тыва</w:t>
      </w:r>
      <w:r w:rsidR="009D4E77">
        <w:rPr>
          <w:rFonts w:ascii="Times New Roman" w:hAnsi="Times New Roman"/>
          <w:sz w:val="28"/>
          <w:szCs w:val="28"/>
        </w:rPr>
        <w:t>»</w:t>
      </w:r>
    </w:p>
    <w:p w14:paraId="717F88EE" w14:textId="77777777" w:rsidR="003A311A" w:rsidRDefault="003A311A" w:rsidP="002411B1">
      <w:pPr>
        <w:autoSpaceDE w:val="0"/>
        <w:autoSpaceDN w:val="0"/>
        <w:adjustRightInd w:val="0"/>
        <w:ind w:firstLine="0"/>
        <w:jc w:val="right"/>
        <w:rPr>
          <w:rFonts w:ascii="Times New Roman" w:hAnsi="Times New Roman"/>
          <w:sz w:val="28"/>
          <w:szCs w:val="28"/>
        </w:rPr>
      </w:pPr>
    </w:p>
    <w:p w14:paraId="4E89AD88" w14:textId="77777777" w:rsidR="003A311A" w:rsidRDefault="003A311A" w:rsidP="003A311A">
      <w:pPr>
        <w:autoSpaceDE w:val="0"/>
        <w:autoSpaceDN w:val="0"/>
        <w:adjustRightInd w:val="0"/>
        <w:ind w:firstLine="0"/>
        <w:jc w:val="center"/>
        <w:rPr>
          <w:rFonts w:ascii="Times New Roman" w:hAnsi="Times New Roman"/>
          <w:sz w:val="28"/>
          <w:szCs w:val="28"/>
        </w:rPr>
      </w:pPr>
      <w:r w:rsidRPr="00E42D17">
        <w:rPr>
          <w:rFonts w:ascii="Times New Roman" w:hAnsi="Times New Roman"/>
          <w:b/>
          <w:bCs/>
          <w:color w:val="000000"/>
          <w:sz w:val="28"/>
          <w:szCs w:val="28"/>
        </w:rPr>
        <w:t>РЕСУРСНОЕ ОБЕСПЕЧЕНИЕ</w:t>
      </w:r>
      <w:r>
        <w:rPr>
          <w:rFonts w:ascii="Times New Roman" w:hAnsi="Times New Roman"/>
          <w:color w:val="000000"/>
          <w:sz w:val="28"/>
          <w:szCs w:val="28"/>
        </w:rPr>
        <w:t xml:space="preserve"> </w:t>
      </w:r>
      <w:r w:rsidRPr="0010451E">
        <w:rPr>
          <w:rFonts w:ascii="Times New Roman" w:hAnsi="Times New Roman"/>
          <w:b/>
          <w:sz w:val="28"/>
          <w:szCs w:val="28"/>
        </w:rPr>
        <w:t xml:space="preserve">ГОСУДАРСТВЕННОЙ ПРОГРАММЫ </w:t>
      </w:r>
      <w:r>
        <w:rPr>
          <w:rFonts w:ascii="Times New Roman" w:hAnsi="Times New Roman"/>
          <w:b/>
          <w:sz w:val="28"/>
          <w:szCs w:val="28"/>
        </w:rPr>
        <w:t>«</w:t>
      </w:r>
      <w:r w:rsidRPr="0010451E">
        <w:rPr>
          <w:rFonts w:ascii="Times New Roman" w:hAnsi="Times New Roman"/>
          <w:b/>
          <w:sz w:val="28"/>
          <w:szCs w:val="28"/>
        </w:rPr>
        <w:t>РАЗВИТИЕ ЗЕМЕЛЬНО-ИМУЩЕСТВЕННЫХ ОТНОШЕНИЙ НА ТЕРРИТОРИИ РЕСПУБЛИКИ ТЫВА</w:t>
      </w:r>
    </w:p>
    <w:p w14:paraId="1265C482" w14:textId="77777777" w:rsidR="003A311A" w:rsidRDefault="003A311A" w:rsidP="006C7A44">
      <w:pPr>
        <w:autoSpaceDE w:val="0"/>
        <w:autoSpaceDN w:val="0"/>
        <w:adjustRightInd w:val="0"/>
        <w:ind w:firstLine="0"/>
        <w:jc w:val="right"/>
        <w:rPr>
          <w:rFonts w:ascii="Times New Roman" w:hAnsi="Times New Roman"/>
          <w:sz w:val="28"/>
          <w:szCs w:val="28"/>
        </w:rPr>
      </w:pPr>
    </w:p>
    <w:tbl>
      <w:tblPr>
        <w:tblW w:w="15871" w:type="dxa"/>
        <w:jc w:val="center"/>
        <w:tblLayout w:type="fixed"/>
        <w:tblLook w:val="04A0" w:firstRow="1" w:lastRow="0" w:firstColumn="1" w:lastColumn="0" w:noHBand="0" w:noVBand="1"/>
      </w:tblPr>
      <w:tblGrid>
        <w:gridCol w:w="4253"/>
        <w:gridCol w:w="1277"/>
        <w:gridCol w:w="1269"/>
        <w:gridCol w:w="1134"/>
        <w:gridCol w:w="1089"/>
        <w:gridCol w:w="1032"/>
        <w:gridCol w:w="1271"/>
        <w:gridCol w:w="1129"/>
        <w:gridCol w:w="1129"/>
        <w:gridCol w:w="1129"/>
        <w:gridCol w:w="1159"/>
      </w:tblGrid>
      <w:tr w:rsidR="003A311A" w:rsidRPr="00E42D17" w14:paraId="09D20A21" w14:textId="77777777" w:rsidTr="003A311A">
        <w:trPr>
          <w:trHeight w:val="751"/>
          <w:jc w:val="center"/>
        </w:trPr>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5C22C" w14:textId="77777777" w:rsidR="003A311A" w:rsidRPr="00E84A84" w:rsidRDefault="00CE6DEB" w:rsidP="009F6015">
            <w:pPr>
              <w:ind w:firstLine="0"/>
              <w:jc w:val="center"/>
              <w:rPr>
                <w:rFonts w:ascii="Times New Roman" w:hAnsi="Times New Roman"/>
                <w:sz w:val="20"/>
                <w:szCs w:val="20"/>
              </w:rPr>
            </w:pPr>
            <w:hyperlink r:id="rId25" w:anchor="RANGE!P832" w:history="1">
              <w:r w:rsidR="003A311A" w:rsidRPr="00E84A84">
                <w:rPr>
                  <w:rFonts w:ascii="Times New Roman" w:hAnsi="Times New Roman"/>
                  <w:sz w:val="20"/>
                  <w:szCs w:val="20"/>
                </w:rPr>
                <w:t>Наименование государственной программы (комплексной программы), структурного элемента / источник финансирования</w:t>
              </w:r>
            </w:hyperlink>
          </w:p>
        </w:tc>
        <w:tc>
          <w:tcPr>
            <w:tcW w:w="2546" w:type="dxa"/>
            <w:gridSpan w:val="2"/>
            <w:vMerge w:val="restart"/>
            <w:tcBorders>
              <w:top w:val="single" w:sz="4" w:space="0" w:color="auto"/>
              <w:left w:val="single" w:sz="4" w:space="0" w:color="auto"/>
              <w:right w:val="single" w:sz="4" w:space="0" w:color="auto"/>
            </w:tcBorders>
          </w:tcPr>
          <w:p w14:paraId="2F4709F2"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ГРБС</w:t>
            </w:r>
          </w:p>
        </w:tc>
        <w:tc>
          <w:tcPr>
            <w:tcW w:w="1134" w:type="dxa"/>
            <w:tcBorders>
              <w:top w:val="single" w:sz="4" w:space="0" w:color="auto"/>
              <w:left w:val="nil"/>
              <w:bottom w:val="single" w:sz="4" w:space="0" w:color="auto"/>
              <w:right w:val="nil"/>
            </w:tcBorders>
          </w:tcPr>
          <w:p w14:paraId="53555B69" w14:textId="77777777" w:rsidR="003A311A" w:rsidRPr="00E84A84" w:rsidRDefault="003A311A" w:rsidP="009F6015">
            <w:pPr>
              <w:ind w:firstLine="0"/>
              <w:jc w:val="center"/>
              <w:rPr>
                <w:rFonts w:ascii="Times New Roman" w:hAnsi="Times New Roman"/>
                <w:sz w:val="20"/>
                <w:szCs w:val="20"/>
              </w:rPr>
            </w:pPr>
          </w:p>
        </w:tc>
        <w:tc>
          <w:tcPr>
            <w:tcW w:w="7938" w:type="dxa"/>
            <w:gridSpan w:val="7"/>
            <w:tcBorders>
              <w:top w:val="single" w:sz="4" w:space="0" w:color="auto"/>
              <w:left w:val="nil"/>
              <w:bottom w:val="single" w:sz="4" w:space="0" w:color="auto"/>
              <w:right w:val="single" w:sz="4" w:space="0" w:color="auto"/>
            </w:tcBorders>
            <w:shd w:val="clear" w:color="auto" w:fill="auto"/>
            <w:vAlign w:val="center"/>
            <w:hideMark/>
          </w:tcPr>
          <w:p w14:paraId="0CA0A47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Объем финансового обеспечения по годам реализации, тыс. рублей</w:t>
            </w:r>
          </w:p>
        </w:tc>
      </w:tr>
      <w:tr w:rsidR="003A311A" w:rsidRPr="00E42D17" w14:paraId="7E6451D3" w14:textId="77777777" w:rsidTr="003A311A">
        <w:trPr>
          <w:trHeight w:val="422"/>
          <w:jc w:val="center"/>
        </w:trPr>
        <w:tc>
          <w:tcPr>
            <w:tcW w:w="425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9DB3D7F" w14:textId="77777777" w:rsidR="003A311A" w:rsidRPr="00E84A84" w:rsidRDefault="003A311A" w:rsidP="009F6015">
            <w:pPr>
              <w:ind w:firstLine="0"/>
              <w:jc w:val="left"/>
              <w:rPr>
                <w:rFonts w:ascii="Times New Roman" w:hAnsi="Times New Roman"/>
                <w:sz w:val="20"/>
                <w:szCs w:val="20"/>
              </w:rPr>
            </w:pPr>
          </w:p>
        </w:tc>
        <w:tc>
          <w:tcPr>
            <w:tcW w:w="2546" w:type="dxa"/>
            <w:gridSpan w:val="2"/>
            <w:vMerge/>
            <w:tcBorders>
              <w:left w:val="single" w:sz="4" w:space="0" w:color="auto"/>
              <w:bottom w:val="single" w:sz="4" w:space="0" w:color="auto"/>
              <w:right w:val="single" w:sz="4" w:space="0" w:color="auto"/>
            </w:tcBorders>
          </w:tcPr>
          <w:p w14:paraId="4AD3231A" w14:textId="77777777" w:rsidR="003A311A" w:rsidRPr="00E84A84" w:rsidRDefault="003A311A" w:rsidP="009F6015">
            <w:pPr>
              <w:ind w:firstLine="0"/>
              <w:jc w:val="left"/>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20F680DA"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2024</w:t>
            </w:r>
          </w:p>
        </w:tc>
        <w:tc>
          <w:tcPr>
            <w:tcW w:w="1089" w:type="dxa"/>
            <w:tcBorders>
              <w:top w:val="nil"/>
              <w:left w:val="single" w:sz="4" w:space="0" w:color="auto"/>
              <w:bottom w:val="single" w:sz="4" w:space="0" w:color="auto"/>
              <w:right w:val="single" w:sz="4" w:space="0" w:color="auto"/>
            </w:tcBorders>
            <w:shd w:val="clear" w:color="auto" w:fill="auto"/>
            <w:vAlign w:val="center"/>
          </w:tcPr>
          <w:p w14:paraId="2BB9EDF5"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2025</w:t>
            </w:r>
          </w:p>
        </w:tc>
        <w:tc>
          <w:tcPr>
            <w:tcW w:w="1032" w:type="dxa"/>
            <w:tcBorders>
              <w:top w:val="nil"/>
              <w:left w:val="nil"/>
              <w:bottom w:val="single" w:sz="4" w:space="0" w:color="auto"/>
              <w:right w:val="single" w:sz="4" w:space="0" w:color="auto"/>
            </w:tcBorders>
            <w:shd w:val="clear" w:color="auto" w:fill="auto"/>
            <w:vAlign w:val="center"/>
            <w:hideMark/>
          </w:tcPr>
          <w:p w14:paraId="16EAA3C7"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2026</w:t>
            </w:r>
          </w:p>
        </w:tc>
        <w:tc>
          <w:tcPr>
            <w:tcW w:w="1271" w:type="dxa"/>
            <w:tcBorders>
              <w:top w:val="nil"/>
              <w:left w:val="nil"/>
              <w:bottom w:val="single" w:sz="4" w:space="0" w:color="auto"/>
              <w:right w:val="single" w:sz="4" w:space="0" w:color="auto"/>
            </w:tcBorders>
            <w:shd w:val="clear" w:color="auto" w:fill="auto"/>
            <w:vAlign w:val="center"/>
            <w:hideMark/>
          </w:tcPr>
          <w:p w14:paraId="4299BF9E"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2027</w:t>
            </w:r>
          </w:p>
        </w:tc>
        <w:tc>
          <w:tcPr>
            <w:tcW w:w="1129" w:type="dxa"/>
            <w:tcBorders>
              <w:top w:val="nil"/>
              <w:left w:val="nil"/>
              <w:bottom w:val="single" w:sz="4" w:space="0" w:color="auto"/>
              <w:right w:val="single" w:sz="4" w:space="0" w:color="auto"/>
            </w:tcBorders>
            <w:shd w:val="clear" w:color="auto" w:fill="auto"/>
            <w:vAlign w:val="center"/>
            <w:hideMark/>
          </w:tcPr>
          <w:p w14:paraId="1F58DE5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2028</w:t>
            </w:r>
          </w:p>
        </w:tc>
        <w:tc>
          <w:tcPr>
            <w:tcW w:w="1129" w:type="dxa"/>
            <w:tcBorders>
              <w:top w:val="nil"/>
              <w:left w:val="nil"/>
              <w:bottom w:val="single" w:sz="4" w:space="0" w:color="auto"/>
              <w:right w:val="single" w:sz="4" w:space="0" w:color="auto"/>
            </w:tcBorders>
            <w:shd w:val="clear" w:color="auto" w:fill="auto"/>
            <w:vAlign w:val="center"/>
            <w:hideMark/>
          </w:tcPr>
          <w:p w14:paraId="2F55EC65"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2029</w:t>
            </w:r>
          </w:p>
        </w:tc>
        <w:tc>
          <w:tcPr>
            <w:tcW w:w="1129" w:type="dxa"/>
            <w:tcBorders>
              <w:top w:val="nil"/>
              <w:left w:val="nil"/>
              <w:bottom w:val="single" w:sz="4" w:space="0" w:color="auto"/>
              <w:right w:val="single" w:sz="4" w:space="0" w:color="auto"/>
            </w:tcBorders>
            <w:shd w:val="clear" w:color="auto" w:fill="auto"/>
            <w:vAlign w:val="center"/>
            <w:hideMark/>
          </w:tcPr>
          <w:p w14:paraId="0E5ABB2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2030</w:t>
            </w:r>
          </w:p>
        </w:tc>
        <w:tc>
          <w:tcPr>
            <w:tcW w:w="1159" w:type="dxa"/>
            <w:tcBorders>
              <w:top w:val="nil"/>
              <w:left w:val="nil"/>
              <w:bottom w:val="single" w:sz="4" w:space="0" w:color="auto"/>
              <w:right w:val="single" w:sz="4" w:space="0" w:color="auto"/>
            </w:tcBorders>
            <w:shd w:val="clear" w:color="auto" w:fill="auto"/>
            <w:vAlign w:val="center"/>
            <w:hideMark/>
          </w:tcPr>
          <w:p w14:paraId="49CAA68D"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Всего</w:t>
            </w:r>
          </w:p>
        </w:tc>
      </w:tr>
      <w:tr w:rsidR="003A311A" w:rsidRPr="00E42D17" w14:paraId="02EB50E1"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9A40D5A"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w:t>
            </w:r>
          </w:p>
        </w:tc>
        <w:tc>
          <w:tcPr>
            <w:tcW w:w="1277" w:type="dxa"/>
            <w:tcBorders>
              <w:top w:val="nil"/>
              <w:left w:val="nil"/>
              <w:bottom w:val="single" w:sz="4" w:space="0" w:color="auto"/>
              <w:right w:val="nil"/>
            </w:tcBorders>
          </w:tcPr>
          <w:p w14:paraId="55A11FB8" w14:textId="77777777" w:rsidR="003A311A" w:rsidRPr="00E84A84" w:rsidRDefault="003A311A" w:rsidP="009F6015">
            <w:pPr>
              <w:ind w:firstLine="0"/>
              <w:jc w:val="center"/>
              <w:rPr>
                <w:rFonts w:ascii="Times New Roman" w:hAnsi="Times New Roman"/>
                <w:sz w:val="20"/>
                <w:szCs w:val="20"/>
              </w:rPr>
            </w:pPr>
          </w:p>
        </w:tc>
        <w:tc>
          <w:tcPr>
            <w:tcW w:w="1269" w:type="dxa"/>
            <w:tcBorders>
              <w:top w:val="nil"/>
              <w:left w:val="nil"/>
              <w:bottom w:val="single" w:sz="4" w:space="0" w:color="auto"/>
              <w:right w:val="single" w:sz="4" w:space="0" w:color="auto"/>
            </w:tcBorders>
            <w:shd w:val="clear" w:color="auto" w:fill="auto"/>
            <w:vAlign w:val="center"/>
            <w:hideMark/>
          </w:tcPr>
          <w:p w14:paraId="214AB082" w14:textId="77777777" w:rsidR="003A311A" w:rsidRPr="00E84A84" w:rsidRDefault="003A311A" w:rsidP="009F6015">
            <w:pPr>
              <w:ind w:firstLine="0"/>
              <w:rPr>
                <w:rFonts w:ascii="Times New Roman" w:hAnsi="Times New Roman"/>
                <w:sz w:val="20"/>
                <w:szCs w:val="20"/>
              </w:rPr>
            </w:pPr>
            <w:r w:rsidRPr="00E84A84">
              <w:rPr>
                <w:rFonts w:ascii="Times New Roman" w:hAnsi="Times New Roman"/>
                <w:sz w:val="20"/>
                <w:szCs w:val="20"/>
              </w:rPr>
              <w:t>2</w:t>
            </w:r>
          </w:p>
        </w:tc>
        <w:tc>
          <w:tcPr>
            <w:tcW w:w="1134" w:type="dxa"/>
            <w:tcBorders>
              <w:top w:val="single" w:sz="4" w:space="0" w:color="auto"/>
              <w:left w:val="nil"/>
              <w:bottom w:val="single" w:sz="4" w:space="0" w:color="auto"/>
              <w:right w:val="single" w:sz="4" w:space="0" w:color="auto"/>
            </w:tcBorders>
          </w:tcPr>
          <w:p w14:paraId="49623CD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3</w:t>
            </w:r>
          </w:p>
        </w:tc>
        <w:tc>
          <w:tcPr>
            <w:tcW w:w="1089" w:type="dxa"/>
            <w:tcBorders>
              <w:top w:val="nil"/>
              <w:left w:val="single" w:sz="4" w:space="0" w:color="auto"/>
              <w:bottom w:val="single" w:sz="4" w:space="0" w:color="auto"/>
              <w:right w:val="single" w:sz="4" w:space="0" w:color="auto"/>
            </w:tcBorders>
            <w:shd w:val="clear" w:color="auto" w:fill="auto"/>
            <w:vAlign w:val="center"/>
          </w:tcPr>
          <w:p w14:paraId="58C43D1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4</w:t>
            </w:r>
          </w:p>
        </w:tc>
        <w:tc>
          <w:tcPr>
            <w:tcW w:w="1032" w:type="dxa"/>
            <w:tcBorders>
              <w:top w:val="nil"/>
              <w:left w:val="nil"/>
              <w:bottom w:val="single" w:sz="4" w:space="0" w:color="auto"/>
              <w:right w:val="single" w:sz="4" w:space="0" w:color="auto"/>
            </w:tcBorders>
            <w:shd w:val="clear" w:color="auto" w:fill="auto"/>
            <w:vAlign w:val="center"/>
          </w:tcPr>
          <w:p w14:paraId="7B67D43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w:t>
            </w:r>
          </w:p>
        </w:tc>
        <w:tc>
          <w:tcPr>
            <w:tcW w:w="1271" w:type="dxa"/>
            <w:tcBorders>
              <w:top w:val="nil"/>
              <w:left w:val="nil"/>
              <w:bottom w:val="single" w:sz="4" w:space="0" w:color="auto"/>
              <w:right w:val="single" w:sz="4" w:space="0" w:color="auto"/>
            </w:tcBorders>
            <w:shd w:val="clear" w:color="auto" w:fill="auto"/>
            <w:vAlign w:val="center"/>
          </w:tcPr>
          <w:p w14:paraId="594666A0"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6</w:t>
            </w:r>
          </w:p>
        </w:tc>
        <w:tc>
          <w:tcPr>
            <w:tcW w:w="1129" w:type="dxa"/>
            <w:tcBorders>
              <w:top w:val="nil"/>
              <w:left w:val="nil"/>
              <w:bottom w:val="single" w:sz="4" w:space="0" w:color="auto"/>
              <w:right w:val="single" w:sz="4" w:space="0" w:color="auto"/>
            </w:tcBorders>
            <w:shd w:val="clear" w:color="auto" w:fill="auto"/>
            <w:vAlign w:val="center"/>
          </w:tcPr>
          <w:p w14:paraId="7CDBFE22"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7</w:t>
            </w:r>
          </w:p>
        </w:tc>
        <w:tc>
          <w:tcPr>
            <w:tcW w:w="1129" w:type="dxa"/>
            <w:tcBorders>
              <w:top w:val="nil"/>
              <w:left w:val="nil"/>
              <w:bottom w:val="single" w:sz="4" w:space="0" w:color="auto"/>
              <w:right w:val="single" w:sz="4" w:space="0" w:color="auto"/>
            </w:tcBorders>
            <w:shd w:val="clear" w:color="auto" w:fill="auto"/>
            <w:vAlign w:val="center"/>
          </w:tcPr>
          <w:p w14:paraId="1EB161C7"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8</w:t>
            </w:r>
          </w:p>
        </w:tc>
        <w:tc>
          <w:tcPr>
            <w:tcW w:w="1129" w:type="dxa"/>
            <w:tcBorders>
              <w:top w:val="nil"/>
              <w:left w:val="nil"/>
              <w:bottom w:val="single" w:sz="4" w:space="0" w:color="auto"/>
              <w:right w:val="single" w:sz="4" w:space="0" w:color="auto"/>
            </w:tcBorders>
            <w:shd w:val="clear" w:color="auto" w:fill="auto"/>
            <w:vAlign w:val="center"/>
          </w:tcPr>
          <w:p w14:paraId="1600D9D9"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9</w:t>
            </w:r>
          </w:p>
        </w:tc>
        <w:tc>
          <w:tcPr>
            <w:tcW w:w="1159" w:type="dxa"/>
            <w:tcBorders>
              <w:top w:val="nil"/>
              <w:left w:val="nil"/>
              <w:bottom w:val="single" w:sz="4" w:space="0" w:color="auto"/>
              <w:right w:val="single" w:sz="4" w:space="0" w:color="auto"/>
            </w:tcBorders>
            <w:shd w:val="clear" w:color="auto" w:fill="auto"/>
            <w:vAlign w:val="center"/>
          </w:tcPr>
          <w:p w14:paraId="39B2296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10</w:t>
            </w:r>
          </w:p>
        </w:tc>
      </w:tr>
      <w:tr w:rsidR="003A311A" w:rsidRPr="00E42D17" w14:paraId="201FA629"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88A6FE7"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Государственная программа Республики Тыва «Развитие земельно-имущественных отношений на территории Республики Тыва», в том числе</w:t>
            </w:r>
          </w:p>
        </w:tc>
        <w:tc>
          <w:tcPr>
            <w:tcW w:w="2546" w:type="dxa"/>
            <w:gridSpan w:val="2"/>
            <w:tcBorders>
              <w:top w:val="nil"/>
              <w:left w:val="nil"/>
              <w:bottom w:val="single" w:sz="4" w:space="0" w:color="auto"/>
              <w:right w:val="single" w:sz="4" w:space="0" w:color="auto"/>
            </w:tcBorders>
          </w:tcPr>
          <w:p w14:paraId="11F3B230"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D078792" w14:textId="77777777" w:rsidR="003A311A" w:rsidRPr="00E84A84" w:rsidRDefault="003A311A" w:rsidP="009F6015">
            <w:pPr>
              <w:ind w:firstLine="0"/>
              <w:jc w:val="center"/>
              <w:rPr>
                <w:rFonts w:ascii="Times New Roman" w:hAnsi="Times New Roman"/>
                <w:sz w:val="20"/>
                <w:szCs w:val="20"/>
              </w:rPr>
            </w:pPr>
          </w:p>
          <w:p w14:paraId="34E8C55B" w14:textId="77777777" w:rsidR="003A311A" w:rsidRPr="00E84A84" w:rsidRDefault="003A311A" w:rsidP="009F6015">
            <w:pPr>
              <w:ind w:firstLine="0"/>
              <w:jc w:val="center"/>
              <w:rPr>
                <w:rFonts w:ascii="Times New Roman" w:hAnsi="Times New Roman"/>
                <w:sz w:val="20"/>
                <w:szCs w:val="20"/>
              </w:rPr>
            </w:pPr>
          </w:p>
          <w:p w14:paraId="60E7FB50"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3EA1224D" w14:textId="77777777" w:rsidR="003A311A" w:rsidRPr="00E84A84" w:rsidRDefault="003A311A" w:rsidP="009F6015">
            <w:pPr>
              <w:ind w:firstLine="0"/>
              <w:jc w:val="center"/>
              <w:rPr>
                <w:rFonts w:ascii="Times New Roman" w:hAnsi="Times New Roman"/>
                <w:sz w:val="20"/>
                <w:szCs w:val="20"/>
              </w:rPr>
            </w:pPr>
          </w:p>
          <w:p w14:paraId="46ADAF93" w14:textId="77777777" w:rsidR="003A311A" w:rsidRPr="00E84A84" w:rsidRDefault="003A311A" w:rsidP="009F6015">
            <w:pPr>
              <w:ind w:firstLine="0"/>
              <w:jc w:val="center"/>
              <w:rPr>
                <w:rFonts w:ascii="Times New Roman" w:hAnsi="Times New Roman"/>
                <w:sz w:val="20"/>
                <w:szCs w:val="20"/>
              </w:rPr>
            </w:pPr>
          </w:p>
          <w:p w14:paraId="10357EC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6F4E8DF5" w14:textId="77777777" w:rsidR="003A311A" w:rsidRPr="00E274E1" w:rsidRDefault="003A311A" w:rsidP="009F6015">
            <w:pPr>
              <w:ind w:firstLine="0"/>
              <w:jc w:val="center"/>
              <w:rPr>
                <w:rFonts w:ascii="Times New Roman" w:hAnsi="Times New Roman"/>
                <w:sz w:val="20"/>
                <w:szCs w:val="20"/>
              </w:rPr>
            </w:pPr>
          </w:p>
          <w:p w14:paraId="33A8EA23" w14:textId="77777777" w:rsidR="003A311A" w:rsidRPr="00E274E1" w:rsidRDefault="003A311A" w:rsidP="009F6015">
            <w:pPr>
              <w:ind w:firstLine="0"/>
              <w:jc w:val="center"/>
              <w:rPr>
                <w:rFonts w:ascii="Times New Roman" w:hAnsi="Times New Roman"/>
                <w:sz w:val="20"/>
                <w:szCs w:val="20"/>
              </w:rPr>
            </w:pPr>
          </w:p>
          <w:p w14:paraId="722B1D8C" w14:textId="592D716A" w:rsidR="003A311A" w:rsidRPr="00E274E1" w:rsidRDefault="003A311A" w:rsidP="00B96681">
            <w:pPr>
              <w:ind w:firstLine="0"/>
              <w:jc w:val="center"/>
              <w:rPr>
                <w:rFonts w:ascii="Times New Roman" w:hAnsi="Times New Roman"/>
                <w:sz w:val="20"/>
                <w:szCs w:val="20"/>
              </w:rPr>
            </w:pPr>
            <w:r w:rsidRPr="00E274E1">
              <w:rPr>
                <w:rFonts w:ascii="Times New Roman" w:hAnsi="Times New Roman"/>
                <w:sz w:val="20"/>
                <w:szCs w:val="20"/>
              </w:rPr>
              <w:t>1</w:t>
            </w:r>
            <w:r w:rsidR="0006665F">
              <w:rPr>
                <w:rFonts w:ascii="Times New Roman" w:hAnsi="Times New Roman"/>
                <w:sz w:val="20"/>
                <w:szCs w:val="20"/>
              </w:rPr>
              <w:t>0455</w:t>
            </w:r>
            <w:r w:rsidRPr="00E274E1">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7B198615" w14:textId="77777777" w:rsidR="003A311A" w:rsidRPr="00E274E1" w:rsidRDefault="003A311A" w:rsidP="009F6015">
            <w:pPr>
              <w:ind w:firstLine="0"/>
              <w:jc w:val="center"/>
              <w:rPr>
                <w:rFonts w:ascii="Times New Roman" w:hAnsi="Times New Roman"/>
                <w:sz w:val="20"/>
                <w:szCs w:val="20"/>
              </w:rPr>
            </w:pPr>
          </w:p>
          <w:p w14:paraId="1D39C825" w14:textId="77777777" w:rsidR="003A311A" w:rsidRPr="00E274E1" w:rsidRDefault="003A311A" w:rsidP="009F6015">
            <w:pPr>
              <w:ind w:firstLine="0"/>
              <w:jc w:val="center"/>
              <w:rPr>
                <w:rFonts w:ascii="Times New Roman" w:hAnsi="Times New Roman"/>
                <w:sz w:val="20"/>
                <w:szCs w:val="20"/>
              </w:rPr>
            </w:pPr>
          </w:p>
          <w:p w14:paraId="4CBFF84D"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BA57909" w14:textId="77777777" w:rsidR="003A311A" w:rsidRPr="00E274E1" w:rsidRDefault="003A311A" w:rsidP="009F6015">
            <w:pPr>
              <w:ind w:firstLine="0"/>
              <w:jc w:val="center"/>
              <w:rPr>
                <w:rFonts w:ascii="Times New Roman" w:hAnsi="Times New Roman"/>
                <w:sz w:val="20"/>
                <w:szCs w:val="20"/>
              </w:rPr>
            </w:pPr>
          </w:p>
          <w:p w14:paraId="16215106" w14:textId="77777777" w:rsidR="003A311A" w:rsidRPr="00E274E1" w:rsidRDefault="003A311A" w:rsidP="009F6015">
            <w:pPr>
              <w:ind w:firstLine="0"/>
              <w:jc w:val="center"/>
              <w:rPr>
                <w:rFonts w:ascii="Times New Roman" w:hAnsi="Times New Roman"/>
                <w:sz w:val="20"/>
                <w:szCs w:val="20"/>
              </w:rPr>
            </w:pPr>
          </w:p>
          <w:p w14:paraId="172E054F"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5B8E6F08" w14:textId="77777777" w:rsidR="003A311A" w:rsidRPr="00E274E1" w:rsidRDefault="003A311A" w:rsidP="009F6015">
            <w:pPr>
              <w:ind w:firstLine="0"/>
              <w:jc w:val="center"/>
              <w:rPr>
                <w:rFonts w:ascii="Times New Roman" w:hAnsi="Times New Roman"/>
                <w:sz w:val="20"/>
                <w:szCs w:val="20"/>
              </w:rPr>
            </w:pPr>
          </w:p>
          <w:p w14:paraId="02465CC1" w14:textId="77777777" w:rsidR="003A311A" w:rsidRPr="00E274E1" w:rsidRDefault="003A311A" w:rsidP="009F6015">
            <w:pPr>
              <w:ind w:firstLine="0"/>
              <w:jc w:val="center"/>
              <w:rPr>
                <w:rFonts w:ascii="Times New Roman" w:hAnsi="Times New Roman"/>
                <w:sz w:val="20"/>
                <w:szCs w:val="20"/>
              </w:rPr>
            </w:pPr>
          </w:p>
          <w:p w14:paraId="6060F93B"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03463138" w14:textId="77777777" w:rsidR="003A311A" w:rsidRPr="00E274E1" w:rsidRDefault="003A311A" w:rsidP="009F6015">
            <w:pPr>
              <w:ind w:firstLine="0"/>
              <w:jc w:val="center"/>
              <w:rPr>
                <w:rFonts w:ascii="Times New Roman" w:hAnsi="Times New Roman"/>
                <w:sz w:val="20"/>
                <w:szCs w:val="20"/>
              </w:rPr>
            </w:pPr>
          </w:p>
          <w:p w14:paraId="36DAE139" w14:textId="77777777" w:rsidR="003A311A" w:rsidRPr="00E274E1" w:rsidRDefault="003A311A" w:rsidP="009F6015">
            <w:pPr>
              <w:ind w:firstLine="0"/>
              <w:jc w:val="center"/>
              <w:rPr>
                <w:rFonts w:ascii="Times New Roman" w:hAnsi="Times New Roman"/>
                <w:sz w:val="20"/>
                <w:szCs w:val="20"/>
              </w:rPr>
            </w:pPr>
          </w:p>
          <w:p w14:paraId="05FF242D"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281B7C02" w14:textId="77777777" w:rsidR="003A311A" w:rsidRPr="00E274E1" w:rsidRDefault="003A311A" w:rsidP="009F6015">
            <w:pPr>
              <w:ind w:firstLine="0"/>
              <w:jc w:val="center"/>
              <w:rPr>
                <w:rFonts w:ascii="Times New Roman" w:hAnsi="Times New Roman"/>
                <w:sz w:val="20"/>
                <w:szCs w:val="20"/>
              </w:rPr>
            </w:pPr>
          </w:p>
          <w:p w14:paraId="41713244" w14:textId="77777777" w:rsidR="003A311A" w:rsidRPr="00E274E1" w:rsidRDefault="003A311A" w:rsidP="009F6015">
            <w:pPr>
              <w:ind w:firstLine="0"/>
              <w:jc w:val="center"/>
              <w:rPr>
                <w:rFonts w:ascii="Times New Roman" w:hAnsi="Times New Roman"/>
                <w:sz w:val="20"/>
                <w:szCs w:val="20"/>
              </w:rPr>
            </w:pPr>
          </w:p>
          <w:p w14:paraId="2EA236DE" w14:textId="5AAE77D7" w:rsidR="003A311A" w:rsidRPr="00E274E1" w:rsidRDefault="003A311A" w:rsidP="00AF0EB9">
            <w:pPr>
              <w:ind w:firstLine="0"/>
              <w:jc w:val="center"/>
              <w:rPr>
                <w:rFonts w:ascii="Times New Roman" w:hAnsi="Times New Roman"/>
                <w:sz w:val="20"/>
                <w:szCs w:val="20"/>
              </w:rPr>
            </w:pPr>
            <w:r w:rsidRPr="00E274E1">
              <w:rPr>
                <w:rFonts w:ascii="Times New Roman" w:hAnsi="Times New Roman"/>
                <w:sz w:val="20"/>
                <w:szCs w:val="20"/>
              </w:rPr>
              <w:t>9</w:t>
            </w:r>
            <w:r w:rsidR="00B96681" w:rsidRPr="00E274E1">
              <w:rPr>
                <w:rFonts w:ascii="Times New Roman" w:hAnsi="Times New Roman"/>
                <w:sz w:val="20"/>
                <w:szCs w:val="20"/>
              </w:rPr>
              <w:t>5</w:t>
            </w:r>
            <w:r w:rsidR="00AF0EB9">
              <w:rPr>
                <w:rFonts w:ascii="Times New Roman" w:hAnsi="Times New Roman"/>
                <w:sz w:val="20"/>
                <w:szCs w:val="20"/>
              </w:rPr>
              <w:t>169</w:t>
            </w:r>
            <w:r w:rsidRPr="00E274E1">
              <w:rPr>
                <w:rFonts w:ascii="Times New Roman" w:hAnsi="Times New Roman"/>
                <w:sz w:val="20"/>
                <w:szCs w:val="20"/>
              </w:rPr>
              <w:t>,6</w:t>
            </w:r>
          </w:p>
        </w:tc>
      </w:tr>
      <w:tr w:rsidR="003A311A" w:rsidRPr="00E42D17" w14:paraId="32B900A5"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9363F9E"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республиканский бюджет</w:t>
            </w:r>
          </w:p>
        </w:tc>
        <w:tc>
          <w:tcPr>
            <w:tcW w:w="2546" w:type="dxa"/>
            <w:gridSpan w:val="2"/>
            <w:tcBorders>
              <w:top w:val="single" w:sz="4" w:space="0" w:color="auto"/>
              <w:left w:val="nil"/>
              <w:bottom w:val="single" w:sz="4" w:space="0" w:color="auto"/>
              <w:right w:val="single" w:sz="4" w:space="0" w:color="auto"/>
            </w:tcBorders>
          </w:tcPr>
          <w:p w14:paraId="3133909A" w14:textId="77777777" w:rsidR="003A311A" w:rsidRPr="00E84A84" w:rsidRDefault="003A311A" w:rsidP="009F6015">
            <w:pPr>
              <w:ind w:firstLine="0"/>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14:paraId="223F35B2" w14:textId="77777777" w:rsidR="003A311A" w:rsidRPr="00E84A84" w:rsidRDefault="003A311A" w:rsidP="009F6015">
            <w:pPr>
              <w:ind w:firstLine="0"/>
              <w:jc w:val="center"/>
              <w:rPr>
                <w:rFonts w:ascii="Times New Roman" w:hAnsi="Times New Roman"/>
                <w:sz w:val="20"/>
                <w:szCs w:val="20"/>
              </w:rPr>
            </w:pPr>
          </w:p>
          <w:p w14:paraId="6DFBA7A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6A5BC87F" w14:textId="77777777" w:rsidR="003A311A" w:rsidRPr="00E84A84" w:rsidRDefault="003A311A" w:rsidP="009F6015">
            <w:pPr>
              <w:ind w:firstLine="0"/>
              <w:jc w:val="center"/>
              <w:rPr>
                <w:rFonts w:ascii="Times New Roman" w:hAnsi="Times New Roman"/>
                <w:sz w:val="20"/>
                <w:szCs w:val="20"/>
              </w:rPr>
            </w:pPr>
          </w:p>
          <w:p w14:paraId="5E27A2B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15651,0</w:t>
            </w:r>
          </w:p>
        </w:tc>
        <w:tc>
          <w:tcPr>
            <w:tcW w:w="1032" w:type="dxa"/>
            <w:tcBorders>
              <w:top w:val="single" w:sz="4" w:space="0" w:color="auto"/>
              <w:left w:val="nil"/>
              <w:bottom w:val="single" w:sz="4" w:space="0" w:color="auto"/>
              <w:right w:val="single" w:sz="4" w:space="0" w:color="auto"/>
            </w:tcBorders>
            <w:shd w:val="clear" w:color="auto" w:fill="auto"/>
          </w:tcPr>
          <w:p w14:paraId="3199A2D1" w14:textId="77777777" w:rsidR="003A311A" w:rsidRPr="00E274E1" w:rsidRDefault="003A311A" w:rsidP="009F6015">
            <w:pPr>
              <w:ind w:firstLine="0"/>
              <w:jc w:val="center"/>
              <w:rPr>
                <w:rFonts w:ascii="Times New Roman" w:hAnsi="Times New Roman"/>
                <w:sz w:val="20"/>
                <w:szCs w:val="20"/>
              </w:rPr>
            </w:pPr>
          </w:p>
          <w:p w14:paraId="6E07F414" w14:textId="46E0AE2D" w:rsidR="003A311A" w:rsidRPr="00E274E1" w:rsidRDefault="003A311A" w:rsidP="0006665F">
            <w:pPr>
              <w:ind w:firstLine="0"/>
              <w:jc w:val="center"/>
              <w:rPr>
                <w:rFonts w:ascii="Times New Roman" w:hAnsi="Times New Roman"/>
                <w:sz w:val="20"/>
                <w:szCs w:val="20"/>
              </w:rPr>
            </w:pPr>
            <w:r w:rsidRPr="00E274E1">
              <w:rPr>
                <w:rFonts w:ascii="Times New Roman" w:hAnsi="Times New Roman"/>
                <w:sz w:val="20"/>
                <w:szCs w:val="20"/>
              </w:rPr>
              <w:t>1</w:t>
            </w:r>
            <w:r w:rsidR="0006665F">
              <w:rPr>
                <w:rFonts w:ascii="Times New Roman" w:hAnsi="Times New Roman"/>
                <w:sz w:val="20"/>
                <w:szCs w:val="20"/>
              </w:rPr>
              <w:t>0455</w:t>
            </w:r>
            <w:r w:rsidRPr="00E274E1">
              <w:rPr>
                <w:rFonts w:ascii="Times New Roman" w:hAnsi="Times New Roman"/>
                <w:sz w:val="20"/>
                <w:szCs w:val="20"/>
              </w:rPr>
              <w:t>,0</w:t>
            </w:r>
          </w:p>
        </w:tc>
        <w:tc>
          <w:tcPr>
            <w:tcW w:w="1271" w:type="dxa"/>
            <w:tcBorders>
              <w:top w:val="single" w:sz="4" w:space="0" w:color="auto"/>
              <w:left w:val="nil"/>
              <w:bottom w:val="single" w:sz="4" w:space="0" w:color="auto"/>
              <w:right w:val="single" w:sz="4" w:space="0" w:color="auto"/>
            </w:tcBorders>
            <w:shd w:val="clear" w:color="auto" w:fill="auto"/>
          </w:tcPr>
          <w:p w14:paraId="422BA065" w14:textId="77777777" w:rsidR="003A311A" w:rsidRPr="00E274E1" w:rsidRDefault="003A311A" w:rsidP="009F6015">
            <w:pPr>
              <w:ind w:firstLine="0"/>
              <w:jc w:val="center"/>
              <w:rPr>
                <w:rFonts w:ascii="Times New Roman" w:hAnsi="Times New Roman"/>
                <w:sz w:val="20"/>
                <w:szCs w:val="20"/>
              </w:rPr>
            </w:pPr>
          </w:p>
          <w:p w14:paraId="1EB529B8"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270E4852" w14:textId="77777777" w:rsidR="003A311A" w:rsidRPr="00E274E1" w:rsidRDefault="003A311A" w:rsidP="009F6015">
            <w:pPr>
              <w:ind w:firstLine="0"/>
              <w:jc w:val="center"/>
              <w:rPr>
                <w:rFonts w:ascii="Times New Roman" w:hAnsi="Times New Roman"/>
                <w:sz w:val="20"/>
                <w:szCs w:val="20"/>
              </w:rPr>
            </w:pPr>
          </w:p>
          <w:p w14:paraId="69F92869"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16902DF2" w14:textId="77777777" w:rsidR="003A311A" w:rsidRPr="00E274E1" w:rsidRDefault="003A311A" w:rsidP="009F6015">
            <w:pPr>
              <w:ind w:firstLine="0"/>
              <w:jc w:val="center"/>
              <w:rPr>
                <w:rFonts w:ascii="Times New Roman" w:hAnsi="Times New Roman"/>
                <w:sz w:val="20"/>
                <w:szCs w:val="20"/>
              </w:rPr>
            </w:pPr>
          </w:p>
          <w:p w14:paraId="343F62AC"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29" w:type="dxa"/>
            <w:tcBorders>
              <w:top w:val="single" w:sz="4" w:space="0" w:color="auto"/>
              <w:left w:val="nil"/>
              <w:bottom w:val="single" w:sz="4" w:space="0" w:color="auto"/>
              <w:right w:val="single" w:sz="4" w:space="0" w:color="auto"/>
            </w:tcBorders>
            <w:shd w:val="clear" w:color="auto" w:fill="auto"/>
          </w:tcPr>
          <w:p w14:paraId="7EB93E71" w14:textId="77777777" w:rsidR="003A311A" w:rsidRPr="00E274E1" w:rsidRDefault="003A311A" w:rsidP="009F6015">
            <w:pPr>
              <w:ind w:firstLine="0"/>
              <w:jc w:val="center"/>
              <w:rPr>
                <w:rFonts w:ascii="Times New Roman" w:hAnsi="Times New Roman"/>
                <w:sz w:val="20"/>
                <w:szCs w:val="20"/>
              </w:rPr>
            </w:pPr>
          </w:p>
          <w:p w14:paraId="239D6CB7"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14100,0</w:t>
            </w:r>
          </w:p>
        </w:tc>
        <w:tc>
          <w:tcPr>
            <w:tcW w:w="1159" w:type="dxa"/>
            <w:tcBorders>
              <w:top w:val="single" w:sz="4" w:space="0" w:color="auto"/>
              <w:left w:val="nil"/>
              <w:bottom w:val="single" w:sz="4" w:space="0" w:color="auto"/>
              <w:right w:val="single" w:sz="4" w:space="0" w:color="auto"/>
            </w:tcBorders>
            <w:shd w:val="clear" w:color="auto" w:fill="auto"/>
          </w:tcPr>
          <w:p w14:paraId="69605F1A" w14:textId="77777777" w:rsidR="003A311A" w:rsidRPr="00E274E1" w:rsidRDefault="003A311A" w:rsidP="009F6015">
            <w:pPr>
              <w:ind w:firstLine="0"/>
              <w:jc w:val="center"/>
              <w:rPr>
                <w:rFonts w:ascii="Times New Roman" w:hAnsi="Times New Roman"/>
                <w:sz w:val="20"/>
                <w:szCs w:val="20"/>
              </w:rPr>
            </w:pPr>
          </w:p>
          <w:p w14:paraId="312D523F" w14:textId="1A0BC8A5" w:rsidR="003A311A" w:rsidRPr="00E274E1" w:rsidRDefault="003A311A" w:rsidP="00AF0EB9">
            <w:pPr>
              <w:ind w:firstLine="0"/>
              <w:jc w:val="center"/>
              <w:rPr>
                <w:rFonts w:ascii="Times New Roman" w:hAnsi="Times New Roman"/>
                <w:sz w:val="20"/>
                <w:szCs w:val="20"/>
              </w:rPr>
            </w:pPr>
            <w:r w:rsidRPr="00E274E1">
              <w:rPr>
                <w:rFonts w:ascii="Times New Roman" w:hAnsi="Times New Roman"/>
                <w:sz w:val="20"/>
                <w:szCs w:val="20"/>
              </w:rPr>
              <w:t>9</w:t>
            </w:r>
            <w:r w:rsidR="00B96681" w:rsidRPr="00E274E1">
              <w:rPr>
                <w:rFonts w:ascii="Times New Roman" w:hAnsi="Times New Roman"/>
                <w:sz w:val="20"/>
                <w:szCs w:val="20"/>
              </w:rPr>
              <w:t>5</w:t>
            </w:r>
            <w:r w:rsidR="00AF0EB9">
              <w:rPr>
                <w:rFonts w:ascii="Times New Roman" w:hAnsi="Times New Roman"/>
                <w:sz w:val="20"/>
                <w:szCs w:val="20"/>
              </w:rPr>
              <w:t>169</w:t>
            </w:r>
            <w:r w:rsidRPr="00E274E1">
              <w:rPr>
                <w:rFonts w:ascii="Times New Roman" w:hAnsi="Times New Roman"/>
                <w:sz w:val="20"/>
                <w:szCs w:val="20"/>
              </w:rPr>
              <w:t>,6</w:t>
            </w:r>
          </w:p>
        </w:tc>
      </w:tr>
      <w:tr w:rsidR="003A311A" w:rsidRPr="00E42D17" w14:paraId="490DBB1D"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7E5A97E6" w14:textId="77777777" w:rsidR="003A311A" w:rsidRPr="00E84A84" w:rsidRDefault="003A311A" w:rsidP="009F6015">
            <w:pPr>
              <w:ind w:firstLine="0"/>
              <w:jc w:val="center"/>
              <w:rPr>
                <w:rFonts w:ascii="Times New Roman" w:hAnsi="Times New Roman"/>
                <w:sz w:val="20"/>
                <w:szCs w:val="20"/>
                <w:highlight w:val="yellow"/>
              </w:rPr>
            </w:pPr>
            <w:r w:rsidRPr="00E84A84">
              <w:rPr>
                <w:rFonts w:ascii="Times New Roman" w:hAnsi="Times New Roman"/>
                <w:sz w:val="20"/>
                <w:szCs w:val="20"/>
              </w:rPr>
              <w:t>Субсидии государственному бюджетному учреждению Республики Тыва «Центр государственной кадастровой оценки» на финансовое обеспечение государственного задания на оказание государственных услуг (выполнение работ)</w:t>
            </w:r>
          </w:p>
        </w:tc>
        <w:tc>
          <w:tcPr>
            <w:tcW w:w="2546" w:type="dxa"/>
            <w:gridSpan w:val="2"/>
            <w:tcBorders>
              <w:top w:val="nil"/>
              <w:left w:val="nil"/>
              <w:bottom w:val="single" w:sz="4" w:space="0" w:color="auto"/>
              <w:right w:val="single" w:sz="4" w:space="0" w:color="auto"/>
            </w:tcBorders>
          </w:tcPr>
          <w:p w14:paraId="74824A3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4565FCF7" w14:textId="77777777" w:rsidR="003A311A" w:rsidRPr="00E84A84" w:rsidRDefault="003A311A" w:rsidP="009F6015">
            <w:pPr>
              <w:ind w:firstLine="0"/>
              <w:jc w:val="center"/>
              <w:rPr>
                <w:rFonts w:ascii="Times New Roman" w:hAnsi="Times New Roman"/>
                <w:sz w:val="20"/>
                <w:szCs w:val="20"/>
              </w:rPr>
            </w:pPr>
          </w:p>
          <w:p w14:paraId="74A6799A" w14:textId="77777777" w:rsidR="003A311A" w:rsidRPr="00E84A84" w:rsidRDefault="003A311A" w:rsidP="009F6015">
            <w:pPr>
              <w:ind w:firstLine="0"/>
              <w:jc w:val="center"/>
              <w:rPr>
                <w:rFonts w:ascii="Times New Roman" w:hAnsi="Times New Roman"/>
                <w:sz w:val="20"/>
                <w:szCs w:val="20"/>
              </w:rPr>
            </w:pPr>
          </w:p>
          <w:p w14:paraId="3193FC09" w14:textId="77777777" w:rsidR="003A311A" w:rsidRPr="00E84A84" w:rsidRDefault="003A311A" w:rsidP="009F6015">
            <w:pPr>
              <w:ind w:firstLine="0"/>
              <w:jc w:val="center"/>
              <w:rPr>
                <w:rFonts w:ascii="Times New Roman" w:hAnsi="Times New Roman"/>
                <w:sz w:val="20"/>
                <w:szCs w:val="20"/>
              </w:rPr>
            </w:pPr>
          </w:p>
          <w:p w14:paraId="1538BF1D"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12663,6</w:t>
            </w:r>
          </w:p>
        </w:tc>
        <w:tc>
          <w:tcPr>
            <w:tcW w:w="1089" w:type="dxa"/>
            <w:tcBorders>
              <w:top w:val="nil"/>
              <w:left w:val="single" w:sz="4" w:space="0" w:color="auto"/>
              <w:bottom w:val="single" w:sz="4" w:space="0" w:color="auto"/>
              <w:right w:val="single" w:sz="4" w:space="0" w:color="auto"/>
            </w:tcBorders>
            <w:shd w:val="clear" w:color="auto" w:fill="auto"/>
          </w:tcPr>
          <w:p w14:paraId="3D0866D8" w14:textId="77777777" w:rsidR="003A311A" w:rsidRPr="00E84A84" w:rsidRDefault="003A311A" w:rsidP="009F6015">
            <w:pPr>
              <w:ind w:firstLine="0"/>
              <w:jc w:val="center"/>
              <w:rPr>
                <w:rFonts w:ascii="Times New Roman" w:hAnsi="Times New Roman"/>
                <w:sz w:val="20"/>
                <w:szCs w:val="20"/>
              </w:rPr>
            </w:pPr>
          </w:p>
          <w:p w14:paraId="065E45DD" w14:textId="77777777" w:rsidR="003A311A" w:rsidRPr="00E84A84" w:rsidRDefault="003A311A" w:rsidP="009F6015">
            <w:pPr>
              <w:ind w:firstLine="0"/>
              <w:jc w:val="center"/>
              <w:rPr>
                <w:rFonts w:ascii="Times New Roman" w:hAnsi="Times New Roman"/>
                <w:sz w:val="20"/>
                <w:szCs w:val="20"/>
              </w:rPr>
            </w:pPr>
          </w:p>
          <w:p w14:paraId="69AAD725" w14:textId="77777777" w:rsidR="003A311A" w:rsidRPr="00E84A84" w:rsidRDefault="003A311A" w:rsidP="009F6015">
            <w:pPr>
              <w:ind w:firstLine="0"/>
              <w:jc w:val="center"/>
              <w:rPr>
                <w:rFonts w:ascii="Times New Roman" w:hAnsi="Times New Roman"/>
                <w:sz w:val="20"/>
                <w:szCs w:val="20"/>
              </w:rPr>
            </w:pPr>
          </w:p>
          <w:p w14:paraId="5A0C988E"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13094,0</w:t>
            </w:r>
          </w:p>
        </w:tc>
        <w:tc>
          <w:tcPr>
            <w:tcW w:w="1032" w:type="dxa"/>
            <w:tcBorders>
              <w:top w:val="nil"/>
              <w:left w:val="nil"/>
              <w:bottom w:val="single" w:sz="4" w:space="0" w:color="auto"/>
              <w:right w:val="single" w:sz="4" w:space="0" w:color="auto"/>
            </w:tcBorders>
            <w:shd w:val="clear" w:color="auto" w:fill="auto"/>
          </w:tcPr>
          <w:p w14:paraId="304571EE" w14:textId="77777777" w:rsidR="003A311A" w:rsidRPr="00E274E1" w:rsidRDefault="003A311A" w:rsidP="009F6015">
            <w:pPr>
              <w:ind w:firstLine="0"/>
              <w:jc w:val="center"/>
              <w:rPr>
                <w:rFonts w:ascii="Times New Roman" w:hAnsi="Times New Roman"/>
                <w:sz w:val="20"/>
                <w:szCs w:val="20"/>
              </w:rPr>
            </w:pPr>
          </w:p>
          <w:p w14:paraId="733071FA" w14:textId="77777777" w:rsidR="003A311A" w:rsidRPr="00E274E1" w:rsidRDefault="003A311A" w:rsidP="009F6015">
            <w:pPr>
              <w:ind w:firstLine="0"/>
              <w:jc w:val="center"/>
              <w:rPr>
                <w:rFonts w:ascii="Times New Roman" w:hAnsi="Times New Roman"/>
                <w:sz w:val="20"/>
                <w:szCs w:val="20"/>
              </w:rPr>
            </w:pPr>
          </w:p>
          <w:p w14:paraId="24917EB4" w14:textId="77777777" w:rsidR="003A311A" w:rsidRPr="00E274E1" w:rsidRDefault="003A311A" w:rsidP="009F6015">
            <w:pPr>
              <w:ind w:firstLine="0"/>
              <w:jc w:val="center"/>
              <w:rPr>
                <w:rFonts w:ascii="Times New Roman" w:hAnsi="Times New Roman"/>
                <w:sz w:val="20"/>
                <w:szCs w:val="20"/>
              </w:rPr>
            </w:pPr>
          </w:p>
          <w:p w14:paraId="7CB69508"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0,0</w:t>
            </w:r>
          </w:p>
        </w:tc>
        <w:tc>
          <w:tcPr>
            <w:tcW w:w="1271" w:type="dxa"/>
            <w:tcBorders>
              <w:top w:val="nil"/>
              <w:left w:val="nil"/>
              <w:bottom w:val="single" w:sz="4" w:space="0" w:color="auto"/>
              <w:right w:val="single" w:sz="4" w:space="0" w:color="auto"/>
            </w:tcBorders>
            <w:shd w:val="clear" w:color="auto" w:fill="auto"/>
          </w:tcPr>
          <w:p w14:paraId="0380455A" w14:textId="77777777" w:rsidR="003A311A" w:rsidRPr="00E274E1" w:rsidRDefault="003A311A" w:rsidP="009F6015">
            <w:pPr>
              <w:ind w:firstLine="0"/>
              <w:jc w:val="center"/>
              <w:rPr>
                <w:rFonts w:ascii="Times New Roman" w:hAnsi="Times New Roman"/>
                <w:sz w:val="20"/>
                <w:szCs w:val="20"/>
              </w:rPr>
            </w:pPr>
          </w:p>
          <w:p w14:paraId="6AF14178" w14:textId="77777777" w:rsidR="003A311A" w:rsidRPr="00E274E1" w:rsidRDefault="003A311A" w:rsidP="009F6015">
            <w:pPr>
              <w:ind w:firstLine="0"/>
              <w:jc w:val="center"/>
              <w:rPr>
                <w:rFonts w:ascii="Times New Roman" w:hAnsi="Times New Roman"/>
                <w:sz w:val="20"/>
                <w:szCs w:val="20"/>
              </w:rPr>
            </w:pPr>
          </w:p>
          <w:p w14:paraId="44698624" w14:textId="77777777" w:rsidR="003A311A" w:rsidRPr="00E274E1" w:rsidRDefault="003A311A" w:rsidP="009F6015">
            <w:pPr>
              <w:ind w:firstLine="0"/>
              <w:jc w:val="center"/>
              <w:rPr>
                <w:rFonts w:ascii="Times New Roman" w:hAnsi="Times New Roman"/>
                <w:sz w:val="20"/>
                <w:szCs w:val="20"/>
              </w:rPr>
            </w:pPr>
          </w:p>
          <w:p w14:paraId="1F4BDC23"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3C48E203" w14:textId="77777777" w:rsidR="003A311A" w:rsidRPr="00E274E1" w:rsidRDefault="003A311A" w:rsidP="009F6015">
            <w:pPr>
              <w:ind w:firstLine="0"/>
              <w:jc w:val="center"/>
              <w:rPr>
                <w:rFonts w:ascii="Times New Roman" w:hAnsi="Times New Roman"/>
                <w:sz w:val="20"/>
                <w:szCs w:val="20"/>
              </w:rPr>
            </w:pPr>
          </w:p>
          <w:p w14:paraId="531368E0" w14:textId="77777777" w:rsidR="003A311A" w:rsidRPr="00E274E1" w:rsidRDefault="003A311A" w:rsidP="009F6015">
            <w:pPr>
              <w:ind w:firstLine="0"/>
              <w:jc w:val="center"/>
              <w:rPr>
                <w:rFonts w:ascii="Times New Roman" w:hAnsi="Times New Roman"/>
                <w:sz w:val="20"/>
                <w:szCs w:val="20"/>
              </w:rPr>
            </w:pPr>
          </w:p>
          <w:p w14:paraId="2AAB46C6" w14:textId="77777777" w:rsidR="003A311A" w:rsidRPr="00E274E1" w:rsidRDefault="003A311A" w:rsidP="009F6015">
            <w:pPr>
              <w:ind w:firstLine="0"/>
              <w:jc w:val="center"/>
              <w:rPr>
                <w:rFonts w:ascii="Times New Roman" w:hAnsi="Times New Roman"/>
                <w:sz w:val="20"/>
                <w:szCs w:val="20"/>
              </w:rPr>
            </w:pPr>
          </w:p>
          <w:p w14:paraId="07C6D4E7"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71E25385" w14:textId="77777777" w:rsidR="003A311A" w:rsidRPr="00E274E1" w:rsidRDefault="003A311A" w:rsidP="009F6015">
            <w:pPr>
              <w:ind w:firstLine="0"/>
              <w:jc w:val="center"/>
              <w:rPr>
                <w:rFonts w:ascii="Times New Roman" w:hAnsi="Times New Roman"/>
                <w:sz w:val="20"/>
                <w:szCs w:val="20"/>
              </w:rPr>
            </w:pPr>
          </w:p>
          <w:p w14:paraId="12AAF899" w14:textId="77777777" w:rsidR="003A311A" w:rsidRPr="00E274E1" w:rsidRDefault="003A311A" w:rsidP="009F6015">
            <w:pPr>
              <w:ind w:firstLine="0"/>
              <w:jc w:val="center"/>
              <w:rPr>
                <w:rFonts w:ascii="Times New Roman" w:hAnsi="Times New Roman"/>
                <w:sz w:val="20"/>
                <w:szCs w:val="20"/>
              </w:rPr>
            </w:pPr>
          </w:p>
          <w:p w14:paraId="440FD2FC" w14:textId="77777777" w:rsidR="003A311A" w:rsidRPr="00E274E1" w:rsidRDefault="003A311A" w:rsidP="009F6015">
            <w:pPr>
              <w:ind w:firstLine="0"/>
              <w:jc w:val="center"/>
              <w:rPr>
                <w:rFonts w:ascii="Times New Roman" w:hAnsi="Times New Roman"/>
                <w:sz w:val="20"/>
                <w:szCs w:val="20"/>
              </w:rPr>
            </w:pPr>
          </w:p>
          <w:p w14:paraId="2E1DD960"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0,0</w:t>
            </w:r>
          </w:p>
        </w:tc>
        <w:tc>
          <w:tcPr>
            <w:tcW w:w="1129" w:type="dxa"/>
            <w:tcBorders>
              <w:top w:val="nil"/>
              <w:left w:val="nil"/>
              <w:bottom w:val="single" w:sz="4" w:space="0" w:color="auto"/>
              <w:right w:val="single" w:sz="4" w:space="0" w:color="auto"/>
            </w:tcBorders>
            <w:shd w:val="clear" w:color="auto" w:fill="auto"/>
          </w:tcPr>
          <w:p w14:paraId="4A290AD2" w14:textId="77777777" w:rsidR="003A311A" w:rsidRPr="00E274E1" w:rsidRDefault="003A311A" w:rsidP="009F6015">
            <w:pPr>
              <w:ind w:firstLine="0"/>
              <w:jc w:val="center"/>
              <w:rPr>
                <w:rFonts w:ascii="Times New Roman" w:hAnsi="Times New Roman"/>
                <w:sz w:val="20"/>
                <w:szCs w:val="20"/>
              </w:rPr>
            </w:pPr>
          </w:p>
          <w:p w14:paraId="2390F70D" w14:textId="77777777" w:rsidR="003A311A" w:rsidRPr="00E274E1" w:rsidRDefault="003A311A" w:rsidP="009F6015">
            <w:pPr>
              <w:ind w:firstLine="0"/>
              <w:jc w:val="center"/>
              <w:rPr>
                <w:rFonts w:ascii="Times New Roman" w:hAnsi="Times New Roman"/>
                <w:sz w:val="20"/>
                <w:szCs w:val="20"/>
              </w:rPr>
            </w:pPr>
          </w:p>
          <w:p w14:paraId="0B62829F" w14:textId="77777777" w:rsidR="003A311A" w:rsidRPr="00E274E1" w:rsidRDefault="003A311A" w:rsidP="009F6015">
            <w:pPr>
              <w:ind w:firstLine="0"/>
              <w:jc w:val="center"/>
              <w:rPr>
                <w:rFonts w:ascii="Times New Roman" w:hAnsi="Times New Roman"/>
                <w:sz w:val="20"/>
                <w:szCs w:val="20"/>
              </w:rPr>
            </w:pPr>
          </w:p>
          <w:p w14:paraId="5D39B985"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0,0</w:t>
            </w:r>
          </w:p>
        </w:tc>
        <w:tc>
          <w:tcPr>
            <w:tcW w:w="1159" w:type="dxa"/>
            <w:tcBorders>
              <w:top w:val="nil"/>
              <w:left w:val="nil"/>
              <w:bottom w:val="single" w:sz="4" w:space="0" w:color="auto"/>
              <w:right w:val="single" w:sz="4" w:space="0" w:color="auto"/>
            </w:tcBorders>
            <w:shd w:val="clear" w:color="auto" w:fill="auto"/>
          </w:tcPr>
          <w:p w14:paraId="0A8F0028" w14:textId="77777777" w:rsidR="003A311A" w:rsidRPr="00E274E1" w:rsidRDefault="003A311A" w:rsidP="009F6015">
            <w:pPr>
              <w:ind w:firstLine="0"/>
              <w:jc w:val="center"/>
              <w:rPr>
                <w:rFonts w:ascii="Times New Roman" w:hAnsi="Times New Roman"/>
                <w:sz w:val="20"/>
                <w:szCs w:val="20"/>
              </w:rPr>
            </w:pPr>
          </w:p>
          <w:p w14:paraId="2B05B408" w14:textId="77777777" w:rsidR="003A311A" w:rsidRPr="00E274E1" w:rsidRDefault="003A311A" w:rsidP="009F6015">
            <w:pPr>
              <w:ind w:firstLine="0"/>
              <w:jc w:val="center"/>
              <w:rPr>
                <w:rFonts w:ascii="Times New Roman" w:hAnsi="Times New Roman"/>
                <w:sz w:val="20"/>
                <w:szCs w:val="20"/>
              </w:rPr>
            </w:pPr>
          </w:p>
          <w:p w14:paraId="14D864E9" w14:textId="77777777" w:rsidR="003A311A" w:rsidRPr="00E274E1" w:rsidRDefault="003A311A" w:rsidP="009F6015">
            <w:pPr>
              <w:ind w:firstLine="0"/>
              <w:jc w:val="center"/>
              <w:rPr>
                <w:rFonts w:ascii="Times New Roman" w:hAnsi="Times New Roman"/>
                <w:sz w:val="20"/>
                <w:szCs w:val="20"/>
              </w:rPr>
            </w:pPr>
          </w:p>
          <w:p w14:paraId="4CA3F57E"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25757,6</w:t>
            </w:r>
          </w:p>
        </w:tc>
      </w:tr>
      <w:tr w:rsidR="003A311A" w:rsidRPr="00E42D17" w14:paraId="3B9F148F"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D0274B" w14:textId="77777777" w:rsidR="003A311A" w:rsidRPr="00E84A84" w:rsidRDefault="003A311A" w:rsidP="009F6015">
            <w:pPr>
              <w:ind w:firstLine="0"/>
              <w:jc w:val="center"/>
              <w:rPr>
                <w:rFonts w:ascii="Times New Roman" w:hAnsi="Times New Roman"/>
                <w:sz w:val="20"/>
                <w:szCs w:val="20"/>
                <w:highlight w:val="yellow"/>
              </w:rPr>
            </w:pPr>
            <w:r w:rsidRPr="00E84A84">
              <w:rPr>
                <w:rFonts w:ascii="Times New Roman" w:hAnsi="Times New Roman"/>
                <w:sz w:val="20"/>
                <w:szCs w:val="20"/>
              </w:rPr>
              <w:t>Ведомственный проект «Комплексные кадастровые работы»</w:t>
            </w:r>
          </w:p>
        </w:tc>
        <w:tc>
          <w:tcPr>
            <w:tcW w:w="2546" w:type="dxa"/>
            <w:gridSpan w:val="2"/>
            <w:tcBorders>
              <w:top w:val="nil"/>
              <w:left w:val="nil"/>
              <w:bottom w:val="single" w:sz="4" w:space="0" w:color="auto"/>
              <w:right w:val="single" w:sz="4" w:space="0" w:color="auto"/>
            </w:tcBorders>
          </w:tcPr>
          <w:p w14:paraId="0280475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0E3D4E9D" w14:textId="77777777" w:rsidR="003A311A" w:rsidRPr="00E84A84" w:rsidRDefault="003A311A" w:rsidP="009F6015">
            <w:pPr>
              <w:ind w:firstLine="0"/>
              <w:jc w:val="center"/>
              <w:rPr>
                <w:rFonts w:ascii="Times New Roman" w:hAnsi="Times New Roman"/>
                <w:sz w:val="20"/>
                <w:szCs w:val="20"/>
              </w:rPr>
            </w:pPr>
          </w:p>
          <w:p w14:paraId="60FDA27F" w14:textId="77777777" w:rsidR="003A311A" w:rsidRPr="00E84A84" w:rsidRDefault="003A311A" w:rsidP="009F6015">
            <w:pPr>
              <w:ind w:firstLine="0"/>
              <w:jc w:val="center"/>
              <w:rPr>
                <w:rFonts w:ascii="Times New Roman" w:hAnsi="Times New Roman"/>
                <w:sz w:val="20"/>
                <w:szCs w:val="20"/>
              </w:rPr>
            </w:pPr>
          </w:p>
          <w:p w14:paraId="7D4FBB39"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76CE78C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2557,0</w:t>
            </w:r>
          </w:p>
        </w:tc>
        <w:tc>
          <w:tcPr>
            <w:tcW w:w="1032" w:type="dxa"/>
            <w:tcBorders>
              <w:top w:val="nil"/>
              <w:left w:val="nil"/>
              <w:bottom w:val="single" w:sz="4" w:space="0" w:color="auto"/>
              <w:right w:val="single" w:sz="4" w:space="0" w:color="auto"/>
            </w:tcBorders>
            <w:shd w:val="clear" w:color="auto" w:fill="auto"/>
          </w:tcPr>
          <w:p w14:paraId="69FC9341" w14:textId="77777777" w:rsidR="003A311A" w:rsidRPr="00E274E1" w:rsidRDefault="003A311A" w:rsidP="009F6015">
            <w:pPr>
              <w:ind w:firstLine="0"/>
              <w:jc w:val="center"/>
              <w:rPr>
                <w:rFonts w:ascii="Times New Roman" w:hAnsi="Times New Roman"/>
                <w:sz w:val="20"/>
                <w:szCs w:val="20"/>
              </w:rPr>
            </w:pPr>
          </w:p>
          <w:p w14:paraId="19AA1588" w14:textId="77777777" w:rsidR="003A311A" w:rsidRPr="00E274E1" w:rsidRDefault="003A311A" w:rsidP="009F6015">
            <w:pPr>
              <w:ind w:firstLine="0"/>
              <w:jc w:val="center"/>
              <w:rPr>
                <w:rFonts w:ascii="Times New Roman" w:hAnsi="Times New Roman"/>
                <w:sz w:val="20"/>
                <w:szCs w:val="20"/>
              </w:rPr>
            </w:pPr>
          </w:p>
          <w:p w14:paraId="2D08D1FB" w14:textId="6A68252E" w:rsidR="003A311A" w:rsidRPr="00E274E1" w:rsidRDefault="000B081C" w:rsidP="000B081C">
            <w:pPr>
              <w:ind w:firstLine="0"/>
              <w:jc w:val="center"/>
              <w:rPr>
                <w:rFonts w:ascii="Times New Roman" w:hAnsi="Times New Roman"/>
                <w:sz w:val="20"/>
                <w:szCs w:val="20"/>
              </w:rPr>
            </w:pPr>
            <w:r>
              <w:rPr>
                <w:rFonts w:ascii="Times New Roman" w:hAnsi="Times New Roman"/>
                <w:sz w:val="20"/>
                <w:szCs w:val="20"/>
              </w:rPr>
              <w:t>2684</w:t>
            </w:r>
            <w:r w:rsidR="003A311A" w:rsidRPr="00E274E1">
              <w:rPr>
                <w:rFonts w:ascii="Times New Roman" w:hAnsi="Times New Roman"/>
                <w:sz w:val="20"/>
                <w:szCs w:val="20"/>
              </w:rPr>
              <w:t>,</w:t>
            </w:r>
            <w:r>
              <w:rPr>
                <w:rFonts w:ascii="Times New Roman" w:hAnsi="Times New Roman"/>
                <w:sz w:val="20"/>
                <w:szCs w:val="20"/>
              </w:rPr>
              <w:t>8</w:t>
            </w:r>
          </w:p>
        </w:tc>
        <w:tc>
          <w:tcPr>
            <w:tcW w:w="1271" w:type="dxa"/>
            <w:tcBorders>
              <w:top w:val="nil"/>
              <w:left w:val="nil"/>
              <w:bottom w:val="single" w:sz="4" w:space="0" w:color="auto"/>
              <w:right w:val="single" w:sz="4" w:space="0" w:color="auto"/>
            </w:tcBorders>
            <w:shd w:val="clear" w:color="auto" w:fill="auto"/>
          </w:tcPr>
          <w:p w14:paraId="466C6047" w14:textId="77777777" w:rsidR="003A311A" w:rsidRPr="00E274E1" w:rsidRDefault="003A311A" w:rsidP="009F6015">
            <w:pPr>
              <w:ind w:firstLine="0"/>
              <w:jc w:val="center"/>
              <w:rPr>
                <w:rFonts w:ascii="Times New Roman" w:hAnsi="Times New Roman"/>
                <w:sz w:val="20"/>
                <w:szCs w:val="20"/>
              </w:rPr>
            </w:pPr>
          </w:p>
          <w:p w14:paraId="46B65251" w14:textId="77777777" w:rsidR="003A311A" w:rsidRPr="00E274E1" w:rsidRDefault="003A311A" w:rsidP="009F6015">
            <w:pPr>
              <w:ind w:firstLine="0"/>
              <w:jc w:val="center"/>
              <w:rPr>
                <w:rFonts w:ascii="Times New Roman" w:hAnsi="Times New Roman"/>
                <w:sz w:val="20"/>
                <w:szCs w:val="20"/>
              </w:rPr>
            </w:pPr>
          </w:p>
          <w:p w14:paraId="5B80D50D"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787A3593" w14:textId="77777777" w:rsidR="003A311A" w:rsidRPr="00E274E1" w:rsidRDefault="003A311A" w:rsidP="009F6015">
            <w:pPr>
              <w:ind w:firstLine="0"/>
              <w:jc w:val="center"/>
              <w:rPr>
                <w:rFonts w:ascii="Times New Roman" w:hAnsi="Times New Roman"/>
                <w:sz w:val="20"/>
                <w:szCs w:val="20"/>
              </w:rPr>
            </w:pPr>
          </w:p>
          <w:p w14:paraId="03665127" w14:textId="77777777" w:rsidR="003A311A" w:rsidRPr="00E274E1" w:rsidRDefault="003A311A" w:rsidP="009F6015">
            <w:pPr>
              <w:ind w:firstLine="0"/>
              <w:jc w:val="center"/>
              <w:rPr>
                <w:rFonts w:ascii="Times New Roman" w:hAnsi="Times New Roman"/>
                <w:sz w:val="20"/>
                <w:szCs w:val="20"/>
              </w:rPr>
            </w:pPr>
          </w:p>
          <w:p w14:paraId="0743E551"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7500,00</w:t>
            </w:r>
          </w:p>
        </w:tc>
        <w:tc>
          <w:tcPr>
            <w:tcW w:w="1129" w:type="dxa"/>
            <w:tcBorders>
              <w:top w:val="nil"/>
              <w:left w:val="nil"/>
              <w:bottom w:val="single" w:sz="4" w:space="0" w:color="auto"/>
              <w:right w:val="single" w:sz="4" w:space="0" w:color="auto"/>
            </w:tcBorders>
            <w:shd w:val="clear" w:color="auto" w:fill="auto"/>
          </w:tcPr>
          <w:p w14:paraId="52C104FA" w14:textId="77777777" w:rsidR="003A311A" w:rsidRPr="00E274E1" w:rsidRDefault="003A311A" w:rsidP="009F6015">
            <w:pPr>
              <w:ind w:firstLine="0"/>
              <w:jc w:val="center"/>
              <w:rPr>
                <w:rFonts w:ascii="Times New Roman" w:hAnsi="Times New Roman"/>
                <w:sz w:val="20"/>
                <w:szCs w:val="20"/>
              </w:rPr>
            </w:pPr>
          </w:p>
          <w:p w14:paraId="51E8DFA2" w14:textId="77777777" w:rsidR="003A311A" w:rsidRPr="00E274E1" w:rsidRDefault="003A311A" w:rsidP="009F6015">
            <w:pPr>
              <w:ind w:firstLine="0"/>
              <w:jc w:val="center"/>
              <w:rPr>
                <w:rFonts w:ascii="Times New Roman" w:hAnsi="Times New Roman"/>
                <w:sz w:val="20"/>
                <w:szCs w:val="20"/>
              </w:rPr>
            </w:pPr>
          </w:p>
          <w:p w14:paraId="6DD82A82"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7500,0</w:t>
            </w:r>
          </w:p>
        </w:tc>
        <w:tc>
          <w:tcPr>
            <w:tcW w:w="1129" w:type="dxa"/>
            <w:tcBorders>
              <w:top w:val="nil"/>
              <w:left w:val="nil"/>
              <w:bottom w:val="single" w:sz="4" w:space="0" w:color="auto"/>
              <w:right w:val="single" w:sz="4" w:space="0" w:color="auto"/>
            </w:tcBorders>
            <w:shd w:val="clear" w:color="auto" w:fill="auto"/>
          </w:tcPr>
          <w:p w14:paraId="18E3A335" w14:textId="77777777" w:rsidR="003A311A" w:rsidRPr="00E274E1" w:rsidRDefault="003A311A" w:rsidP="009F6015">
            <w:pPr>
              <w:ind w:firstLine="0"/>
              <w:jc w:val="center"/>
              <w:rPr>
                <w:rFonts w:ascii="Times New Roman" w:hAnsi="Times New Roman"/>
                <w:sz w:val="20"/>
                <w:szCs w:val="20"/>
              </w:rPr>
            </w:pPr>
          </w:p>
          <w:p w14:paraId="6FF8E3F8" w14:textId="77777777" w:rsidR="003A311A" w:rsidRPr="00E274E1" w:rsidRDefault="003A311A" w:rsidP="009F6015">
            <w:pPr>
              <w:ind w:firstLine="0"/>
              <w:jc w:val="center"/>
              <w:rPr>
                <w:rFonts w:ascii="Times New Roman" w:hAnsi="Times New Roman"/>
                <w:sz w:val="20"/>
                <w:szCs w:val="20"/>
              </w:rPr>
            </w:pPr>
          </w:p>
          <w:p w14:paraId="3A4E9861"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7500,0</w:t>
            </w:r>
          </w:p>
        </w:tc>
        <w:tc>
          <w:tcPr>
            <w:tcW w:w="1159" w:type="dxa"/>
            <w:tcBorders>
              <w:top w:val="nil"/>
              <w:left w:val="nil"/>
              <w:bottom w:val="single" w:sz="4" w:space="0" w:color="auto"/>
              <w:right w:val="single" w:sz="4" w:space="0" w:color="auto"/>
            </w:tcBorders>
            <w:shd w:val="clear" w:color="auto" w:fill="auto"/>
            <w:vAlign w:val="center"/>
          </w:tcPr>
          <w:p w14:paraId="7438A1AB" w14:textId="2E9B6778" w:rsidR="003A311A" w:rsidRPr="00E274E1" w:rsidRDefault="003204C8" w:rsidP="00EE0629">
            <w:pPr>
              <w:ind w:firstLine="0"/>
              <w:jc w:val="center"/>
              <w:rPr>
                <w:rFonts w:ascii="Times New Roman" w:hAnsi="Times New Roman"/>
                <w:sz w:val="20"/>
                <w:szCs w:val="20"/>
              </w:rPr>
            </w:pPr>
            <w:r w:rsidRPr="00E274E1">
              <w:rPr>
                <w:rFonts w:ascii="Times New Roman" w:hAnsi="Times New Roman"/>
                <w:sz w:val="20"/>
                <w:szCs w:val="20"/>
              </w:rPr>
              <w:t>3</w:t>
            </w:r>
            <w:r w:rsidR="00EE0629">
              <w:rPr>
                <w:rFonts w:ascii="Times New Roman" w:hAnsi="Times New Roman"/>
                <w:sz w:val="20"/>
                <w:szCs w:val="20"/>
              </w:rPr>
              <w:t>5</w:t>
            </w:r>
            <w:r w:rsidR="00AF0EB9">
              <w:rPr>
                <w:rFonts w:ascii="Times New Roman" w:hAnsi="Times New Roman"/>
                <w:sz w:val="20"/>
                <w:szCs w:val="20"/>
              </w:rPr>
              <w:t>241</w:t>
            </w:r>
            <w:r w:rsidR="003A311A" w:rsidRPr="00E274E1">
              <w:rPr>
                <w:rFonts w:ascii="Times New Roman" w:hAnsi="Times New Roman"/>
                <w:sz w:val="20"/>
                <w:szCs w:val="20"/>
              </w:rPr>
              <w:t>,</w:t>
            </w:r>
            <w:r w:rsidR="00AF0EB9">
              <w:rPr>
                <w:rFonts w:ascii="Times New Roman" w:hAnsi="Times New Roman"/>
                <w:sz w:val="20"/>
                <w:szCs w:val="20"/>
              </w:rPr>
              <w:t>8</w:t>
            </w:r>
          </w:p>
        </w:tc>
      </w:tr>
      <w:tr w:rsidR="003A311A" w:rsidRPr="00E42D17" w14:paraId="7F0E271E"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60E47A1A" w14:textId="77777777" w:rsidR="003A311A" w:rsidRPr="00E84A84" w:rsidRDefault="003A311A" w:rsidP="009F6015">
            <w:pPr>
              <w:autoSpaceDE w:val="0"/>
              <w:autoSpaceDN w:val="0"/>
              <w:adjustRightInd w:val="0"/>
              <w:ind w:firstLine="0"/>
              <w:jc w:val="center"/>
              <w:rPr>
                <w:rFonts w:ascii="Times New Roman" w:hAnsi="Times New Roman"/>
                <w:sz w:val="20"/>
                <w:szCs w:val="20"/>
              </w:rPr>
            </w:pPr>
            <w:r w:rsidRPr="00E84A84">
              <w:rPr>
                <w:rFonts w:ascii="Times New Roman" w:hAnsi="Times New Roman"/>
                <w:sz w:val="20"/>
                <w:szCs w:val="20"/>
              </w:rPr>
              <w:t>Проведение мероприятий по созданию крупномасштабного картографического материала</w:t>
            </w:r>
          </w:p>
        </w:tc>
        <w:tc>
          <w:tcPr>
            <w:tcW w:w="2546" w:type="dxa"/>
            <w:gridSpan w:val="2"/>
            <w:tcBorders>
              <w:top w:val="nil"/>
              <w:left w:val="nil"/>
              <w:bottom w:val="single" w:sz="4" w:space="0" w:color="auto"/>
              <w:right w:val="single" w:sz="4" w:space="0" w:color="auto"/>
            </w:tcBorders>
          </w:tcPr>
          <w:p w14:paraId="382D349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3946D248" w14:textId="77777777" w:rsidR="003A311A" w:rsidRPr="00E84A84" w:rsidRDefault="003A311A" w:rsidP="009F6015">
            <w:pPr>
              <w:ind w:firstLine="0"/>
              <w:jc w:val="center"/>
              <w:rPr>
                <w:rFonts w:ascii="Times New Roman" w:hAnsi="Times New Roman"/>
                <w:sz w:val="20"/>
                <w:szCs w:val="20"/>
              </w:rPr>
            </w:pPr>
          </w:p>
          <w:p w14:paraId="6CFDD6B1" w14:textId="77777777" w:rsidR="003A311A" w:rsidRPr="00E84A84" w:rsidRDefault="003A311A" w:rsidP="009F6015">
            <w:pPr>
              <w:ind w:firstLine="0"/>
              <w:jc w:val="center"/>
              <w:rPr>
                <w:rFonts w:ascii="Times New Roman" w:hAnsi="Times New Roman"/>
                <w:sz w:val="20"/>
                <w:szCs w:val="20"/>
              </w:rPr>
            </w:pPr>
          </w:p>
          <w:p w14:paraId="61222987"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tcPr>
          <w:p w14:paraId="76A0092A" w14:textId="77777777" w:rsidR="003A311A" w:rsidRPr="00E84A84" w:rsidRDefault="003A311A" w:rsidP="009F6015">
            <w:pPr>
              <w:ind w:firstLine="0"/>
              <w:jc w:val="center"/>
              <w:rPr>
                <w:rFonts w:ascii="Times New Roman" w:hAnsi="Times New Roman"/>
                <w:sz w:val="20"/>
                <w:szCs w:val="20"/>
              </w:rPr>
            </w:pPr>
          </w:p>
          <w:p w14:paraId="748C8A63" w14:textId="77777777" w:rsidR="003A311A" w:rsidRPr="00E84A84" w:rsidRDefault="003A311A" w:rsidP="009F6015">
            <w:pPr>
              <w:ind w:firstLine="0"/>
              <w:jc w:val="center"/>
              <w:rPr>
                <w:rFonts w:ascii="Times New Roman" w:hAnsi="Times New Roman"/>
                <w:sz w:val="20"/>
                <w:szCs w:val="20"/>
              </w:rPr>
            </w:pPr>
          </w:p>
          <w:p w14:paraId="4EA5FB2A"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300,0</w:t>
            </w:r>
          </w:p>
        </w:tc>
        <w:tc>
          <w:tcPr>
            <w:tcW w:w="1032" w:type="dxa"/>
            <w:tcBorders>
              <w:top w:val="nil"/>
              <w:left w:val="nil"/>
              <w:bottom w:val="single" w:sz="4" w:space="0" w:color="auto"/>
              <w:right w:val="single" w:sz="4" w:space="0" w:color="auto"/>
            </w:tcBorders>
            <w:shd w:val="clear" w:color="auto" w:fill="auto"/>
          </w:tcPr>
          <w:p w14:paraId="50A15632" w14:textId="77777777" w:rsidR="003A311A" w:rsidRPr="00E274E1" w:rsidRDefault="003A311A" w:rsidP="009F6015">
            <w:pPr>
              <w:ind w:firstLine="0"/>
              <w:jc w:val="center"/>
              <w:rPr>
                <w:rFonts w:ascii="Times New Roman" w:hAnsi="Times New Roman"/>
                <w:sz w:val="20"/>
                <w:szCs w:val="20"/>
              </w:rPr>
            </w:pPr>
          </w:p>
          <w:p w14:paraId="58749122" w14:textId="77777777" w:rsidR="003A311A" w:rsidRPr="00E274E1" w:rsidRDefault="003A311A" w:rsidP="009F6015">
            <w:pPr>
              <w:ind w:firstLine="0"/>
              <w:jc w:val="center"/>
              <w:rPr>
                <w:rFonts w:ascii="Times New Roman" w:hAnsi="Times New Roman"/>
                <w:sz w:val="20"/>
                <w:szCs w:val="20"/>
              </w:rPr>
            </w:pPr>
          </w:p>
          <w:p w14:paraId="0AF09E72" w14:textId="582FE8E5" w:rsidR="003A311A" w:rsidRPr="00E274E1" w:rsidRDefault="00943256" w:rsidP="009F6015">
            <w:pPr>
              <w:ind w:firstLine="0"/>
              <w:jc w:val="center"/>
              <w:rPr>
                <w:rFonts w:ascii="Times New Roman" w:hAnsi="Times New Roman"/>
                <w:sz w:val="20"/>
                <w:szCs w:val="20"/>
              </w:rPr>
            </w:pPr>
            <w:r w:rsidRPr="00E274E1">
              <w:rPr>
                <w:rFonts w:ascii="Times New Roman" w:hAnsi="Times New Roman"/>
                <w:sz w:val="20"/>
                <w:szCs w:val="20"/>
              </w:rPr>
              <w:t>300,0</w:t>
            </w:r>
          </w:p>
        </w:tc>
        <w:tc>
          <w:tcPr>
            <w:tcW w:w="1271" w:type="dxa"/>
            <w:tcBorders>
              <w:top w:val="nil"/>
              <w:left w:val="nil"/>
              <w:bottom w:val="single" w:sz="4" w:space="0" w:color="auto"/>
              <w:right w:val="single" w:sz="4" w:space="0" w:color="auto"/>
            </w:tcBorders>
            <w:shd w:val="clear" w:color="auto" w:fill="auto"/>
          </w:tcPr>
          <w:p w14:paraId="4BFB2DC4" w14:textId="77777777" w:rsidR="003A311A" w:rsidRPr="00E274E1" w:rsidRDefault="003A311A" w:rsidP="009F6015">
            <w:pPr>
              <w:ind w:firstLine="0"/>
              <w:jc w:val="center"/>
              <w:rPr>
                <w:rFonts w:ascii="Times New Roman" w:hAnsi="Times New Roman"/>
                <w:sz w:val="20"/>
                <w:szCs w:val="20"/>
              </w:rPr>
            </w:pPr>
          </w:p>
          <w:p w14:paraId="7E179470" w14:textId="77777777" w:rsidR="003A311A" w:rsidRPr="00E274E1" w:rsidRDefault="003A311A" w:rsidP="009F6015">
            <w:pPr>
              <w:ind w:firstLine="0"/>
              <w:jc w:val="center"/>
              <w:rPr>
                <w:rFonts w:ascii="Times New Roman" w:hAnsi="Times New Roman"/>
                <w:sz w:val="20"/>
                <w:szCs w:val="20"/>
              </w:rPr>
            </w:pPr>
          </w:p>
          <w:p w14:paraId="69A67D87"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32A932A" w14:textId="77777777" w:rsidR="003A311A" w:rsidRPr="00E274E1" w:rsidRDefault="003A311A" w:rsidP="009F6015">
            <w:pPr>
              <w:ind w:firstLine="0"/>
              <w:jc w:val="center"/>
              <w:rPr>
                <w:rFonts w:ascii="Times New Roman" w:hAnsi="Times New Roman"/>
                <w:sz w:val="20"/>
                <w:szCs w:val="20"/>
              </w:rPr>
            </w:pPr>
          </w:p>
          <w:p w14:paraId="035C740D" w14:textId="77777777" w:rsidR="003A311A" w:rsidRPr="00E274E1" w:rsidRDefault="003A311A" w:rsidP="009F6015">
            <w:pPr>
              <w:ind w:firstLine="0"/>
              <w:jc w:val="center"/>
              <w:rPr>
                <w:rFonts w:ascii="Times New Roman" w:hAnsi="Times New Roman"/>
                <w:sz w:val="20"/>
                <w:szCs w:val="20"/>
              </w:rPr>
            </w:pPr>
          </w:p>
          <w:p w14:paraId="0CDCB645"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0A493A9A" w14:textId="77777777" w:rsidR="003A311A" w:rsidRPr="00E274E1" w:rsidRDefault="003A311A" w:rsidP="009F6015">
            <w:pPr>
              <w:ind w:firstLine="0"/>
              <w:jc w:val="center"/>
              <w:rPr>
                <w:rFonts w:ascii="Times New Roman" w:hAnsi="Times New Roman"/>
                <w:sz w:val="20"/>
                <w:szCs w:val="20"/>
              </w:rPr>
            </w:pPr>
          </w:p>
          <w:p w14:paraId="3659EF00" w14:textId="77777777" w:rsidR="003A311A" w:rsidRPr="00E274E1" w:rsidRDefault="003A311A" w:rsidP="009F6015">
            <w:pPr>
              <w:ind w:firstLine="0"/>
              <w:jc w:val="center"/>
              <w:rPr>
                <w:rFonts w:ascii="Times New Roman" w:hAnsi="Times New Roman"/>
                <w:sz w:val="20"/>
                <w:szCs w:val="20"/>
              </w:rPr>
            </w:pPr>
          </w:p>
          <w:p w14:paraId="3332B0A9"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w:t>
            </w:r>
          </w:p>
        </w:tc>
        <w:tc>
          <w:tcPr>
            <w:tcW w:w="1129" w:type="dxa"/>
            <w:tcBorders>
              <w:top w:val="nil"/>
              <w:left w:val="nil"/>
              <w:bottom w:val="single" w:sz="4" w:space="0" w:color="auto"/>
              <w:right w:val="single" w:sz="4" w:space="0" w:color="auto"/>
            </w:tcBorders>
            <w:shd w:val="clear" w:color="auto" w:fill="auto"/>
          </w:tcPr>
          <w:p w14:paraId="3AB01F2F" w14:textId="77777777" w:rsidR="003A311A" w:rsidRPr="00E274E1" w:rsidRDefault="003A311A" w:rsidP="009F6015">
            <w:pPr>
              <w:ind w:firstLine="0"/>
              <w:jc w:val="center"/>
              <w:rPr>
                <w:rFonts w:ascii="Times New Roman" w:hAnsi="Times New Roman"/>
                <w:sz w:val="20"/>
                <w:szCs w:val="20"/>
              </w:rPr>
            </w:pPr>
          </w:p>
          <w:p w14:paraId="11A9151C" w14:textId="77777777" w:rsidR="003A311A" w:rsidRPr="00E274E1" w:rsidRDefault="003A311A" w:rsidP="009F6015">
            <w:pPr>
              <w:ind w:firstLine="0"/>
              <w:jc w:val="center"/>
              <w:rPr>
                <w:rFonts w:ascii="Times New Roman" w:hAnsi="Times New Roman"/>
                <w:sz w:val="20"/>
                <w:szCs w:val="20"/>
              </w:rPr>
            </w:pPr>
          </w:p>
          <w:p w14:paraId="1E9B8E25"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t>0</w:t>
            </w:r>
          </w:p>
        </w:tc>
        <w:tc>
          <w:tcPr>
            <w:tcW w:w="1159" w:type="dxa"/>
            <w:tcBorders>
              <w:top w:val="nil"/>
              <w:left w:val="nil"/>
              <w:bottom w:val="single" w:sz="4" w:space="0" w:color="auto"/>
              <w:right w:val="single" w:sz="4" w:space="0" w:color="auto"/>
            </w:tcBorders>
            <w:shd w:val="clear" w:color="auto" w:fill="auto"/>
          </w:tcPr>
          <w:p w14:paraId="50A8D30B" w14:textId="77777777" w:rsidR="003A311A" w:rsidRPr="00E274E1" w:rsidRDefault="003A311A" w:rsidP="009F6015">
            <w:pPr>
              <w:ind w:firstLine="0"/>
              <w:jc w:val="center"/>
              <w:rPr>
                <w:rFonts w:ascii="Times New Roman" w:hAnsi="Times New Roman"/>
                <w:sz w:val="20"/>
                <w:szCs w:val="20"/>
              </w:rPr>
            </w:pPr>
          </w:p>
          <w:p w14:paraId="77B53046" w14:textId="77777777" w:rsidR="003A311A" w:rsidRPr="00E274E1" w:rsidRDefault="003A311A" w:rsidP="009F6015">
            <w:pPr>
              <w:ind w:firstLine="0"/>
              <w:jc w:val="center"/>
              <w:rPr>
                <w:rFonts w:ascii="Times New Roman" w:hAnsi="Times New Roman"/>
                <w:sz w:val="20"/>
                <w:szCs w:val="20"/>
              </w:rPr>
            </w:pPr>
          </w:p>
          <w:p w14:paraId="7D09E11E" w14:textId="315AB5DA" w:rsidR="003A311A" w:rsidRPr="00E274E1" w:rsidRDefault="00943256" w:rsidP="009F6015">
            <w:pPr>
              <w:ind w:firstLine="0"/>
              <w:jc w:val="center"/>
              <w:rPr>
                <w:rFonts w:ascii="Times New Roman" w:hAnsi="Times New Roman"/>
                <w:sz w:val="20"/>
                <w:szCs w:val="20"/>
              </w:rPr>
            </w:pPr>
            <w:r w:rsidRPr="00E274E1">
              <w:rPr>
                <w:rFonts w:ascii="Times New Roman" w:hAnsi="Times New Roman"/>
                <w:sz w:val="20"/>
                <w:szCs w:val="20"/>
              </w:rPr>
              <w:t>6</w:t>
            </w:r>
            <w:r w:rsidR="003A311A" w:rsidRPr="00E274E1">
              <w:rPr>
                <w:rFonts w:ascii="Times New Roman" w:hAnsi="Times New Roman"/>
                <w:sz w:val="20"/>
                <w:szCs w:val="20"/>
              </w:rPr>
              <w:t>00,0</w:t>
            </w:r>
          </w:p>
        </w:tc>
      </w:tr>
      <w:tr w:rsidR="003A311A" w:rsidRPr="00E42D17" w14:paraId="4E30508F"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CFFA767" w14:textId="77777777" w:rsidR="003A311A" w:rsidRPr="00E84A84" w:rsidRDefault="003A311A" w:rsidP="009F6015">
            <w:pPr>
              <w:ind w:firstLine="0"/>
              <w:jc w:val="center"/>
              <w:rPr>
                <w:rFonts w:ascii="Times New Roman" w:hAnsi="Times New Roman"/>
                <w:sz w:val="20"/>
                <w:szCs w:val="20"/>
                <w:highlight w:val="yellow"/>
              </w:rPr>
            </w:pPr>
            <w:r w:rsidRPr="00E84A84">
              <w:rPr>
                <w:rFonts w:ascii="Times New Roman" w:hAnsi="Times New Roman"/>
                <w:sz w:val="20"/>
                <w:szCs w:val="20"/>
              </w:rPr>
              <w:t xml:space="preserve">Выполнение кадастровых работ по разработке схем расположения земельных участков, </w:t>
            </w:r>
            <w:r w:rsidRPr="00E84A84">
              <w:rPr>
                <w:rFonts w:ascii="Times New Roman" w:hAnsi="Times New Roman"/>
                <w:sz w:val="20"/>
                <w:szCs w:val="20"/>
              </w:rPr>
              <w:lastRenderedPageBreak/>
              <w:t>межевых планов земельных участков на территории Республики Тыва</w:t>
            </w:r>
          </w:p>
        </w:tc>
        <w:tc>
          <w:tcPr>
            <w:tcW w:w="2546" w:type="dxa"/>
            <w:gridSpan w:val="2"/>
            <w:tcBorders>
              <w:top w:val="single" w:sz="4" w:space="0" w:color="auto"/>
              <w:left w:val="nil"/>
              <w:bottom w:val="single" w:sz="4" w:space="0" w:color="auto"/>
              <w:right w:val="single" w:sz="4" w:space="0" w:color="auto"/>
            </w:tcBorders>
          </w:tcPr>
          <w:p w14:paraId="56C5FDD9"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lastRenderedPageBreak/>
              <w:t xml:space="preserve">Министерство земельных и имущественных </w:t>
            </w:r>
            <w:r w:rsidRPr="00E84A84">
              <w:rPr>
                <w:rFonts w:ascii="Times New Roman" w:hAnsi="Times New Roman"/>
                <w:sz w:val="20"/>
                <w:szCs w:val="20"/>
              </w:rPr>
              <w:lastRenderedPageBreak/>
              <w:t>отношений Республики Тыва</w:t>
            </w:r>
          </w:p>
        </w:tc>
        <w:tc>
          <w:tcPr>
            <w:tcW w:w="1134" w:type="dxa"/>
            <w:tcBorders>
              <w:top w:val="single" w:sz="4" w:space="0" w:color="auto"/>
              <w:left w:val="nil"/>
              <w:bottom w:val="single" w:sz="4" w:space="0" w:color="auto"/>
              <w:right w:val="single" w:sz="4" w:space="0" w:color="auto"/>
            </w:tcBorders>
          </w:tcPr>
          <w:p w14:paraId="04A84919" w14:textId="77777777" w:rsidR="003A311A" w:rsidRPr="00E84A84" w:rsidRDefault="003A311A" w:rsidP="009F6015">
            <w:pPr>
              <w:ind w:firstLine="0"/>
              <w:jc w:val="center"/>
              <w:rPr>
                <w:rFonts w:ascii="Times New Roman" w:hAnsi="Times New Roman"/>
                <w:sz w:val="20"/>
                <w:szCs w:val="20"/>
              </w:rPr>
            </w:pPr>
          </w:p>
          <w:p w14:paraId="470900B3" w14:textId="77777777" w:rsidR="003A311A" w:rsidRPr="00E84A84" w:rsidRDefault="003A311A" w:rsidP="009F6015">
            <w:pPr>
              <w:ind w:firstLine="0"/>
              <w:jc w:val="center"/>
              <w:rPr>
                <w:rFonts w:ascii="Times New Roman" w:hAnsi="Times New Roman"/>
                <w:sz w:val="20"/>
                <w:szCs w:val="20"/>
              </w:rPr>
            </w:pPr>
          </w:p>
          <w:p w14:paraId="3F6CAAD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lastRenderedPageBreak/>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6E2F5D0" w14:textId="77777777" w:rsidR="003A311A" w:rsidRDefault="003A311A" w:rsidP="009F6015">
            <w:pPr>
              <w:ind w:firstLine="0"/>
              <w:jc w:val="center"/>
              <w:rPr>
                <w:rFonts w:ascii="Times New Roman" w:hAnsi="Times New Roman"/>
                <w:sz w:val="20"/>
                <w:szCs w:val="20"/>
              </w:rPr>
            </w:pPr>
          </w:p>
          <w:p w14:paraId="0BFD0222" w14:textId="77777777" w:rsidR="003A311A" w:rsidRDefault="003A311A" w:rsidP="009F6015">
            <w:pPr>
              <w:ind w:firstLine="0"/>
              <w:jc w:val="center"/>
              <w:rPr>
                <w:rFonts w:ascii="Times New Roman" w:hAnsi="Times New Roman"/>
                <w:sz w:val="20"/>
                <w:szCs w:val="20"/>
              </w:rPr>
            </w:pPr>
          </w:p>
          <w:p w14:paraId="04479677"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lastRenderedPageBreak/>
              <w:t>2257,0</w:t>
            </w:r>
          </w:p>
        </w:tc>
        <w:tc>
          <w:tcPr>
            <w:tcW w:w="1032" w:type="dxa"/>
            <w:tcBorders>
              <w:top w:val="single" w:sz="4" w:space="0" w:color="auto"/>
              <w:left w:val="nil"/>
              <w:bottom w:val="single" w:sz="4" w:space="0" w:color="auto"/>
              <w:right w:val="single" w:sz="4" w:space="0" w:color="auto"/>
            </w:tcBorders>
            <w:shd w:val="clear" w:color="auto" w:fill="auto"/>
          </w:tcPr>
          <w:p w14:paraId="49640AFA" w14:textId="77777777" w:rsidR="003A311A" w:rsidRPr="00E274E1" w:rsidRDefault="003A311A" w:rsidP="009F6015">
            <w:pPr>
              <w:ind w:firstLine="0"/>
              <w:jc w:val="center"/>
              <w:rPr>
                <w:rFonts w:ascii="Times New Roman" w:hAnsi="Times New Roman"/>
                <w:sz w:val="20"/>
                <w:szCs w:val="20"/>
              </w:rPr>
            </w:pPr>
          </w:p>
          <w:p w14:paraId="1E05F80E" w14:textId="77777777" w:rsidR="003A311A" w:rsidRPr="00E274E1" w:rsidRDefault="003A311A" w:rsidP="009F6015">
            <w:pPr>
              <w:ind w:firstLine="0"/>
              <w:jc w:val="center"/>
              <w:rPr>
                <w:rFonts w:ascii="Times New Roman" w:hAnsi="Times New Roman"/>
                <w:sz w:val="20"/>
                <w:szCs w:val="20"/>
              </w:rPr>
            </w:pPr>
          </w:p>
          <w:p w14:paraId="660A05C1" w14:textId="7995CF35" w:rsidR="003A311A" w:rsidRPr="00E274E1" w:rsidRDefault="000B081C" w:rsidP="000B081C">
            <w:pPr>
              <w:ind w:firstLine="0"/>
              <w:jc w:val="center"/>
              <w:rPr>
                <w:rFonts w:ascii="Times New Roman" w:hAnsi="Times New Roman"/>
                <w:sz w:val="20"/>
                <w:szCs w:val="20"/>
              </w:rPr>
            </w:pPr>
            <w:r>
              <w:rPr>
                <w:rFonts w:ascii="Times New Roman" w:hAnsi="Times New Roman"/>
                <w:sz w:val="20"/>
                <w:szCs w:val="20"/>
              </w:rPr>
              <w:lastRenderedPageBreak/>
              <w:t>2384</w:t>
            </w:r>
            <w:r w:rsidR="003A311A" w:rsidRPr="00E274E1">
              <w:rPr>
                <w:rFonts w:ascii="Times New Roman" w:hAnsi="Times New Roman"/>
                <w:sz w:val="20"/>
                <w:szCs w:val="20"/>
              </w:rPr>
              <w:t>,</w:t>
            </w:r>
            <w:r>
              <w:rPr>
                <w:rFonts w:ascii="Times New Roman" w:hAnsi="Times New Roman"/>
                <w:sz w:val="20"/>
                <w:szCs w:val="20"/>
              </w:rPr>
              <w:t>8</w:t>
            </w:r>
          </w:p>
        </w:tc>
        <w:tc>
          <w:tcPr>
            <w:tcW w:w="1271" w:type="dxa"/>
            <w:tcBorders>
              <w:top w:val="single" w:sz="4" w:space="0" w:color="auto"/>
              <w:left w:val="nil"/>
              <w:bottom w:val="single" w:sz="4" w:space="0" w:color="auto"/>
              <w:right w:val="single" w:sz="4" w:space="0" w:color="auto"/>
            </w:tcBorders>
            <w:shd w:val="clear" w:color="auto" w:fill="auto"/>
          </w:tcPr>
          <w:p w14:paraId="298BA0B2" w14:textId="77777777" w:rsidR="003A311A" w:rsidRPr="00E274E1" w:rsidRDefault="003A311A" w:rsidP="009F6015">
            <w:pPr>
              <w:ind w:firstLine="0"/>
              <w:jc w:val="center"/>
              <w:rPr>
                <w:rFonts w:ascii="Times New Roman" w:hAnsi="Times New Roman"/>
                <w:sz w:val="20"/>
                <w:szCs w:val="20"/>
              </w:rPr>
            </w:pPr>
          </w:p>
          <w:p w14:paraId="6CA08F7F" w14:textId="77777777" w:rsidR="003A311A" w:rsidRPr="00E274E1" w:rsidRDefault="003A311A" w:rsidP="009F6015">
            <w:pPr>
              <w:ind w:firstLine="0"/>
              <w:jc w:val="center"/>
              <w:rPr>
                <w:rFonts w:ascii="Times New Roman" w:hAnsi="Times New Roman"/>
                <w:sz w:val="20"/>
                <w:szCs w:val="20"/>
              </w:rPr>
            </w:pPr>
          </w:p>
          <w:p w14:paraId="66ADFC3C"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lastRenderedPageBreak/>
              <w:t>7500,0</w:t>
            </w:r>
          </w:p>
        </w:tc>
        <w:tc>
          <w:tcPr>
            <w:tcW w:w="1129" w:type="dxa"/>
            <w:tcBorders>
              <w:top w:val="single" w:sz="4" w:space="0" w:color="auto"/>
              <w:left w:val="nil"/>
              <w:bottom w:val="single" w:sz="4" w:space="0" w:color="auto"/>
              <w:right w:val="single" w:sz="4" w:space="0" w:color="auto"/>
            </w:tcBorders>
            <w:shd w:val="clear" w:color="auto" w:fill="auto"/>
          </w:tcPr>
          <w:p w14:paraId="3BB288CD" w14:textId="77777777" w:rsidR="003A311A" w:rsidRPr="00E274E1" w:rsidRDefault="003A311A" w:rsidP="009F6015">
            <w:pPr>
              <w:ind w:firstLine="0"/>
              <w:jc w:val="center"/>
              <w:rPr>
                <w:rFonts w:ascii="Times New Roman" w:hAnsi="Times New Roman"/>
                <w:sz w:val="20"/>
                <w:szCs w:val="20"/>
              </w:rPr>
            </w:pPr>
          </w:p>
          <w:p w14:paraId="4B36F5BE" w14:textId="77777777" w:rsidR="003A311A" w:rsidRPr="00E274E1" w:rsidRDefault="003A311A" w:rsidP="009F6015">
            <w:pPr>
              <w:ind w:firstLine="0"/>
              <w:jc w:val="center"/>
              <w:rPr>
                <w:rFonts w:ascii="Times New Roman" w:hAnsi="Times New Roman"/>
                <w:sz w:val="20"/>
                <w:szCs w:val="20"/>
              </w:rPr>
            </w:pPr>
          </w:p>
          <w:p w14:paraId="167E48A0"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lastRenderedPageBreak/>
              <w:t>7500,00</w:t>
            </w:r>
          </w:p>
        </w:tc>
        <w:tc>
          <w:tcPr>
            <w:tcW w:w="1129" w:type="dxa"/>
            <w:tcBorders>
              <w:top w:val="single" w:sz="4" w:space="0" w:color="auto"/>
              <w:left w:val="nil"/>
              <w:bottom w:val="single" w:sz="4" w:space="0" w:color="auto"/>
              <w:right w:val="single" w:sz="4" w:space="0" w:color="auto"/>
            </w:tcBorders>
            <w:shd w:val="clear" w:color="auto" w:fill="auto"/>
          </w:tcPr>
          <w:p w14:paraId="05B4EA5C" w14:textId="77777777" w:rsidR="003A311A" w:rsidRPr="00E274E1" w:rsidRDefault="003A311A" w:rsidP="009F6015">
            <w:pPr>
              <w:ind w:firstLine="0"/>
              <w:jc w:val="center"/>
              <w:rPr>
                <w:rFonts w:ascii="Times New Roman" w:hAnsi="Times New Roman"/>
                <w:sz w:val="20"/>
                <w:szCs w:val="20"/>
              </w:rPr>
            </w:pPr>
          </w:p>
          <w:p w14:paraId="088F82CC" w14:textId="77777777" w:rsidR="003A311A" w:rsidRPr="00E274E1" w:rsidRDefault="003A311A" w:rsidP="009F6015">
            <w:pPr>
              <w:ind w:firstLine="0"/>
              <w:jc w:val="center"/>
              <w:rPr>
                <w:rFonts w:ascii="Times New Roman" w:hAnsi="Times New Roman"/>
                <w:sz w:val="20"/>
                <w:szCs w:val="20"/>
              </w:rPr>
            </w:pPr>
          </w:p>
          <w:p w14:paraId="04998881"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lastRenderedPageBreak/>
              <w:t>7500,0</w:t>
            </w:r>
          </w:p>
        </w:tc>
        <w:tc>
          <w:tcPr>
            <w:tcW w:w="1129" w:type="dxa"/>
            <w:tcBorders>
              <w:top w:val="single" w:sz="4" w:space="0" w:color="auto"/>
              <w:left w:val="nil"/>
              <w:bottom w:val="single" w:sz="4" w:space="0" w:color="auto"/>
              <w:right w:val="single" w:sz="4" w:space="0" w:color="auto"/>
            </w:tcBorders>
            <w:shd w:val="clear" w:color="auto" w:fill="auto"/>
          </w:tcPr>
          <w:p w14:paraId="11167FC7" w14:textId="77777777" w:rsidR="003A311A" w:rsidRPr="00E274E1" w:rsidRDefault="003A311A" w:rsidP="009F6015">
            <w:pPr>
              <w:ind w:firstLine="0"/>
              <w:jc w:val="center"/>
              <w:rPr>
                <w:rFonts w:ascii="Times New Roman" w:hAnsi="Times New Roman"/>
                <w:sz w:val="20"/>
                <w:szCs w:val="20"/>
              </w:rPr>
            </w:pPr>
          </w:p>
          <w:p w14:paraId="2730B0A3" w14:textId="77777777" w:rsidR="003A311A" w:rsidRPr="00E274E1" w:rsidRDefault="003A311A" w:rsidP="009F6015">
            <w:pPr>
              <w:ind w:firstLine="0"/>
              <w:jc w:val="center"/>
              <w:rPr>
                <w:rFonts w:ascii="Times New Roman" w:hAnsi="Times New Roman"/>
                <w:sz w:val="20"/>
                <w:szCs w:val="20"/>
              </w:rPr>
            </w:pPr>
          </w:p>
          <w:p w14:paraId="11F531AA" w14:textId="77777777" w:rsidR="003A311A" w:rsidRPr="00E274E1" w:rsidRDefault="003A311A" w:rsidP="009F6015">
            <w:pPr>
              <w:ind w:firstLine="0"/>
              <w:jc w:val="center"/>
              <w:rPr>
                <w:rFonts w:ascii="Times New Roman" w:hAnsi="Times New Roman"/>
                <w:sz w:val="20"/>
                <w:szCs w:val="20"/>
              </w:rPr>
            </w:pPr>
            <w:r w:rsidRPr="00E274E1">
              <w:rPr>
                <w:rFonts w:ascii="Times New Roman" w:hAnsi="Times New Roman"/>
                <w:sz w:val="20"/>
                <w:szCs w:val="20"/>
              </w:rPr>
              <w:lastRenderedPageBreak/>
              <w:t>7500,0</w:t>
            </w:r>
          </w:p>
        </w:tc>
        <w:tc>
          <w:tcPr>
            <w:tcW w:w="1159" w:type="dxa"/>
            <w:tcBorders>
              <w:top w:val="single" w:sz="4" w:space="0" w:color="auto"/>
              <w:left w:val="nil"/>
              <w:bottom w:val="single" w:sz="4" w:space="0" w:color="auto"/>
              <w:right w:val="single" w:sz="4" w:space="0" w:color="auto"/>
            </w:tcBorders>
            <w:shd w:val="clear" w:color="auto" w:fill="auto"/>
          </w:tcPr>
          <w:p w14:paraId="067EEF13" w14:textId="77777777" w:rsidR="003A311A" w:rsidRPr="00E274E1" w:rsidRDefault="003A311A" w:rsidP="009F6015">
            <w:pPr>
              <w:ind w:firstLine="0"/>
              <w:jc w:val="center"/>
              <w:rPr>
                <w:rFonts w:ascii="Times New Roman" w:hAnsi="Times New Roman"/>
                <w:sz w:val="20"/>
                <w:szCs w:val="20"/>
              </w:rPr>
            </w:pPr>
          </w:p>
          <w:p w14:paraId="4EA654BD" w14:textId="77777777" w:rsidR="003A311A" w:rsidRPr="00E274E1" w:rsidRDefault="003A311A" w:rsidP="009F6015">
            <w:pPr>
              <w:ind w:firstLine="0"/>
              <w:jc w:val="center"/>
              <w:rPr>
                <w:rFonts w:ascii="Times New Roman" w:hAnsi="Times New Roman"/>
                <w:sz w:val="20"/>
                <w:szCs w:val="20"/>
              </w:rPr>
            </w:pPr>
          </w:p>
          <w:p w14:paraId="5E0DB046" w14:textId="11AC9143" w:rsidR="003A311A" w:rsidRPr="00E274E1" w:rsidRDefault="00AF0EB9" w:rsidP="00AF0EB9">
            <w:pPr>
              <w:ind w:firstLine="0"/>
              <w:jc w:val="center"/>
              <w:rPr>
                <w:rFonts w:ascii="Times New Roman" w:hAnsi="Times New Roman"/>
                <w:sz w:val="20"/>
                <w:szCs w:val="20"/>
              </w:rPr>
            </w:pPr>
            <w:r>
              <w:rPr>
                <w:rFonts w:ascii="Times New Roman" w:hAnsi="Times New Roman"/>
                <w:sz w:val="20"/>
                <w:szCs w:val="20"/>
              </w:rPr>
              <w:lastRenderedPageBreak/>
              <w:t>34641</w:t>
            </w:r>
            <w:r w:rsidR="003A311A" w:rsidRPr="00E274E1">
              <w:rPr>
                <w:rFonts w:ascii="Times New Roman" w:hAnsi="Times New Roman"/>
                <w:sz w:val="20"/>
                <w:szCs w:val="20"/>
              </w:rPr>
              <w:t>,</w:t>
            </w:r>
            <w:r>
              <w:rPr>
                <w:rFonts w:ascii="Times New Roman" w:hAnsi="Times New Roman"/>
                <w:sz w:val="20"/>
                <w:szCs w:val="20"/>
              </w:rPr>
              <w:t>8</w:t>
            </w:r>
          </w:p>
        </w:tc>
      </w:tr>
      <w:tr w:rsidR="003A311A" w:rsidRPr="00E42D17" w14:paraId="098A3EF2"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E8F63B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lastRenderedPageBreak/>
              <w:t>Ведомственный проект «Приватизация государственного и муниципального имущества Республики Тыва»</w:t>
            </w:r>
          </w:p>
        </w:tc>
        <w:tc>
          <w:tcPr>
            <w:tcW w:w="2546" w:type="dxa"/>
            <w:gridSpan w:val="2"/>
            <w:tcBorders>
              <w:top w:val="nil"/>
              <w:left w:val="nil"/>
              <w:bottom w:val="single" w:sz="4" w:space="0" w:color="auto"/>
              <w:right w:val="single" w:sz="4" w:space="0" w:color="auto"/>
            </w:tcBorders>
          </w:tcPr>
          <w:p w14:paraId="4DF0BD7E"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A26118" w14:textId="77777777" w:rsidR="003A311A" w:rsidRPr="00E84A84" w:rsidRDefault="003A311A" w:rsidP="009F6015">
            <w:pPr>
              <w:ind w:firstLine="0"/>
              <w:jc w:val="center"/>
              <w:rPr>
                <w:rFonts w:ascii="Times New Roman" w:hAnsi="Times New Roman"/>
                <w:sz w:val="20"/>
                <w:szCs w:val="20"/>
              </w:rPr>
            </w:pPr>
          </w:p>
          <w:p w14:paraId="1B7392CA" w14:textId="77777777" w:rsidR="003A311A" w:rsidRPr="00E84A84" w:rsidRDefault="003A311A" w:rsidP="009F6015">
            <w:pPr>
              <w:ind w:firstLine="0"/>
              <w:jc w:val="center"/>
              <w:rPr>
                <w:rFonts w:ascii="Times New Roman" w:hAnsi="Times New Roman"/>
                <w:sz w:val="20"/>
                <w:szCs w:val="20"/>
              </w:rPr>
            </w:pPr>
          </w:p>
          <w:p w14:paraId="3BD3044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2958212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34FC1388" w14:textId="78CD2AF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10</w:t>
            </w:r>
            <w:r w:rsidR="00AA31EE">
              <w:rPr>
                <w:rFonts w:ascii="Times New Roman" w:hAnsi="Times New Roman"/>
                <w:bCs/>
                <w:sz w:val="20"/>
                <w:szCs w:val="20"/>
              </w:rPr>
              <w:t>50</w:t>
            </w:r>
            <w:r w:rsidRPr="00E84A84">
              <w:rPr>
                <w:rFonts w:ascii="Times New Roman" w:hAnsi="Times New Roman"/>
                <w:bCs/>
                <w:sz w:val="20"/>
                <w:szCs w:val="20"/>
              </w:rPr>
              <w:t>,0</w:t>
            </w:r>
          </w:p>
        </w:tc>
        <w:tc>
          <w:tcPr>
            <w:tcW w:w="1271" w:type="dxa"/>
            <w:tcBorders>
              <w:top w:val="nil"/>
              <w:left w:val="nil"/>
              <w:bottom w:val="single" w:sz="4" w:space="0" w:color="auto"/>
              <w:right w:val="single" w:sz="4" w:space="0" w:color="auto"/>
            </w:tcBorders>
            <w:shd w:val="clear" w:color="auto" w:fill="auto"/>
            <w:vAlign w:val="center"/>
          </w:tcPr>
          <w:p w14:paraId="45861DC0"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45302451"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2EE21E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49752AA"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1C4B22FF" w14:textId="47645149" w:rsidR="003A311A" w:rsidRPr="00E84A84" w:rsidRDefault="003204C8" w:rsidP="009F6015">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73CBA08"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179D8722"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Оценка государственного имущества, подлежащего приватизации</w:t>
            </w:r>
          </w:p>
        </w:tc>
        <w:tc>
          <w:tcPr>
            <w:tcW w:w="2546" w:type="dxa"/>
            <w:gridSpan w:val="2"/>
            <w:tcBorders>
              <w:top w:val="nil"/>
              <w:left w:val="nil"/>
              <w:bottom w:val="single" w:sz="4" w:space="0" w:color="auto"/>
              <w:right w:val="single" w:sz="4" w:space="0" w:color="auto"/>
            </w:tcBorders>
          </w:tcPr>
          <w:p w14:paraId="1155E631"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76C9A2D" w14:textId="77777777" w:rsidR="003A311A" w:rsidRPr="00E84A84" w:rsidRDefault="003A311A" w:rsidP="009F6015">
            <w:pPr>
              <w:ind w:firstLine="0"/>
              <w:jc w:val="center"/>
              <w:rPr>
                <w:rFonts w:ascii="Times New Roman" w:hAnsi="Times New Roman"/>
                <w:sz w:val="20"/>
                <w:szCs w:val="20"/>
              </w:rPr>
            </w:pPr>
          </w:p>
          <w:p w14:paraId="0C6388EB" w14:textId="77777777" w:rsidR="003A311A" w:rsidRPr="00E84A84" w:rsidRDefault="003A311A" w:rsidP="009F6015">
            <w:pPr>
              <w:ind w:firstLine="0"/>
              <w:jc w:val="center"/>
              <w:rPr>
                <w:rFonts w:ascii="Times New Roman" w:hAnsi="Times New Roman"/>
                <w:sz w:val="20"/>
                <w:szCs w:val="20"/>
              </w:rPr>
            </w:pPr>
          </w:p>
          <w:p w14:paraId="6188474E"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4424746C"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45931B17" w14:textId="06DE96A1" w:rsidR="003A311A" w:rsidRPr="00E84A84" w:rsidRDefault="003A311A" w:rsidP="00AA31EE">
            <w:pPr>
              <w:ind w:firstLine="0"/>
              <w:jc w:val="center"/>
              <w:rPr>
                <w:rFonts w:ascii="Times New Roman" w:hAnsi="Times New Roman"/>
                <w:sz w:val="20"/>
                <w:szCs w:val="20"/>
              </w:rPr>
            </w:pPr>
            <w:r w:rsidRPr="00E84A84">
              <w:rPr>
                <w:rFonts w:ascii="Times New Roman" w:hAnsi="Times New Roman"/>
                <w:bCs/>
                <w:sz w:val="20"/>
                <w:szCs w:val="20"/>
              </w:rPr>
              <w:t>1</w:t>
            </w:r>
            <w:r w:rsidR="00AA31EE">
              <w:rPr>
                <w:rFonts w:ascii="Times New Roman" w:hAnsi="Times New Roman"/>
                <w:bCs/>
                <w:sz w:val="20"/>
                <w:szCs w:val="20"/>
              </w:rPr>
              <w:t>05</w:t>
            </w:r>
            <w:r w:rsidRPr="00E84A84">
              <w:rPr>
                <w:rFonts w:ascii="Times New Roman" w:hAnsi="Times New Roman"/>
                <w:bCs/>
                <w:sz w:val="20"/>
                <w:szCs w:val="20"/>
              </w:rPr>
              <w:t>0,0</w:t>
            </w:r>
          </w:p>
        </w:tc>
        <w:tc>
          <w:tcPr>
            <w:tcW w:w="1271" w:type="dxa"/>
            <w:tcBorders>
              <w:top w:val="nil"/>
              <w:left w:val="nil"/>
              <w:bottom w:val="single" w:sz="4" w:space="0" w:color="auto"/>
              <w:right w:val="single" w:sz="4" w:space="0" w:color="auto"/>
            </w:tcBorders>
            <w:shd w:val="clear" w:color="auto" w:fill="auto"/>
            <w:vAlign w:val="center"/>
          </w:tcPr>
          <w:p w14:paraId="3783229D"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3CD3B208"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2061C44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29" w:type="dxa"/>
            <w:tcBorders>
              <w:top w:val="nil"/>
              <w:left w:val="nil"/>
              <w:bottom w:val="single" w:sz="4" w:space="0" w:color="auto"/>
              <w:right w:val="single" w:sz="4" w:space="0" w:color="auto"/>
            </w:tcBorders>
            <w:shd w:val="clear" w:color="auto" w:fill="auto"/>
            <w:vAlign w:val="center"/>
          </w:tcPr>
          <w:p w14:paraId="61B4D7A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bCs/>
                <w:sz w:val="20"/>
                <w:szCs w:val="20"/>
              </w:rPr>
              <w:t>1600,0</w:t>
            </w:r>
          </w:p>
        </w:tc>
        <w:tc>
          <w:tcPr>
            <w:tcW w:w="1159" w:type="dxa"/>
            <w:tcBorders>
              <w:top w:val="nil"/>
              <w:left w:val="nil"/>
              <w:bottom w:val="single" w:sz="4" w:space="0" w:color="auto"/>
              <w:right w:val="single" w:sz="4" w:space="0" w:color="auto"/>
            </w:tcBorders>
            <w:shd w:val="clear" w:color="auto" w:fill="auto"/>
            <w:vAlign w:val="center"/>
          </w:tcPr>
          <w:p w14:paraId="71C1EA0C" w14:textId="45E2FC4C" w:rsidR="003A311A" w:rsidRPr="00E84A84" w:rsidRDefault="003204C8" w:rsidP="009F6015">
            <w:pPr>
              <w:ind w:firstLine="0"/>
              <w:jc w:val="center"/>
              <w:rPr>
                <w:rFonts w:ascii="Times New Roman" w:hAnsi="Times New Roman"/>
                <w:sz w:val="20"/>
                <w:szCs w:val="20"/>
              </w:rPr>
            </w:pPr>
            <w:r>
              <w:rPr>
                <w:rFonts w:ascii="Times New Roman" w:hAnsi="Times New Roman"/>
                <w:sz w:val="20"/>
                <w:szCs w:val="20"/>
              </w:rPr>
              <w:t>7450</w:t>
            </w:r>
            <w:r w:rsidR="003A311A" w:rsidRPr="00E84A84">
              <w:rPr>
                <w:rFonts w:ascii="Times New Roman" w:hAnsi="Times New Roman"/>
                <w:sz w:val="20"/>
                <w:szCs w:val="20"/>
              </w:rPr>
              <w:t>,0</w:t>
            </w:r>
          </w:p>
        </w:tc>
      </w:tr>
      <w:tr w:rsidR="003A311A" w:rsidRPr="00E42D17" w14:paraId="3EF39AE7" w14:textId="77777777" w:rsidTr="003A311A">
        <w:trPr>
          <w:trHeight w:val="315"/>
          <w:jc w:val="center"/>
        </w:trPr>
        <w:tc>
          <w:tcPr>
            <w:tcW w:w="4253" w:type="dxa"/>
            <w:tcBorders>
              <w:top w:val="nil"/>
              <w:left w:val="single" w:sz="4" w:space="0" w:color="auto"/>
              <w:bottom w:val="single" w:sz="4" w:space="0" w:color="auto"/>
              <w:right w:val="single" w:sz="4" w:space="0" w:color="auto"/>
            </w:tcBorders>
            <w:shd w:val="clear" w:color="auto" w:fill="auto"/>
            <w:vAlign w:val="center"/>
          </w:tcPr>
          <w:p w14:paraId="2FB99F7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Ведомственный проект «Обеспечение земельными сертификатами для отдельных категорий граждан»</w:t>
            </w:r>
          </w:p>
        </w:tc>
        <w:tc>
          <w:tcPr>
            <w:tcW w:w="2546" w:type="dxa"/>
            <w:gridSpan w:val="2"/>
            <w:tcBorders>
              <w:top w:val="nil"/>
              <w:left w:val="nil"/>
              <w:bottom w:val="single" w:sz="4" w:space="0" w:color="auto"/>
              <w:right w:val="single" w:sz="4" w:space="0" w:color="auto"/>
            </w:tcBorders>
          </w:tcPr>
          <w:p w14:paraId="7F2895C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530656B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nil"/>
              <w:left w:val="single" w:sz="4" w:space="0" w:color="auto"/>
              <w:bottom w:val="single" w:sz="4" w:space="0" w:color="auto"/>
              <w:right w:val="single" w:sz="4" w:space="0" w:color="auto"/>
            </w:tcBorders>
            <w:shd w:val="clear" w:color="auto" w:fill="auto"/>
            <w:vAlign w:val="center"/>
          </w:tcPr>
          <w:p w14:paraId="353AAF6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nil"/>
              <w:left w:val="nil"/>
              <w:bottom w:val="single" w:sz="4" w:space="0" w:color="auto"/>
              <w:right w:val="single" w:sz="4" w:space="0" w:color="auto"/>
            </w:tcBorders>
            <w:shd w:val="clear" w:color="auto" w:fill="auto"/>
            <w:vAlign w:val="center"/>
          </w:tcPr>
          <w:p w14:paraId="27690B32" w14:textId="666B89B4" w:rsidR="003A311A" w:rsidRPr="00E84A84" w:rsidRDefault="00350347" w:rsidP="009F6015">
            <w:pPr>
              <w:ind w:firstLine="0"/>
              <w:jc w:val="center"/>
              <w:rPr>
                <w:rFonts w:ascii="Times New Roman" w:hAnsi="Times New Roman"/>
                <w:sz w:val="20"/>
                <w:szCs w:val="20"/>
              </w:rPr>
            </w:pPr>
            <w:r>
              <w:rPr>
                <w:rFonts w:ascii="Times New Roman" w:hAnsi="Times New Roman"/>
                <w:sz w:val="20"/>
                <w:szCs w:val="20"/>
              </w:rPr>
              <w:t>4375</w:t>
            </w:r>
            <w:r w:rsidR="003A311A" w:rsidRPr="00E84A84">
              <w:rPr>
                <w:rFonts w:ascii="Times New Roman" w:hAnsi="Times New Roman"/>
                <w:sz w:val="20"/>
                <w:szCs w:val="20"/>
              </w:rPr>
              <w:t>,00</w:t>
            </w:r>
          </w:p>
        </w:tc>
        <w:tc>
          <w:tcPr>
            <w:tcW w:w="1271" w:type="dxa"/>
            <w:tcBorders>
              <w:top w:val="nil"/>
              <w:left w:val="nil"/>
              <w:bottom w:val="single" w:sz="4" w:space="0" w:color="auto"/>
              <w:right w:val="single" w:sz="4" w:space="0" w:color="auto"/>
            </w:tcBorders>
            <w:shd w:val="clear" w:color="auto" w:fill="auto"/>
            <w:vAlign w:val="center"/>
          </w:tcPr>
          <w:p w14:paraId="03DF36CA"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25458AA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77E4BCAC"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nil"/>
              <w:left w:val="nil"/>
              <w:bottom w:val="single" w:sz="4" w:space="0" w:color="auto"/>
              <w:right w:val="single" w:sz="4" w:space="0" w:color="auto"/>
            </w:tcBorders>
            <w:shd w:val="clear" w:color="auto" w:fill="auto"/>
            <w:vAlign w:val="center"/>
          </w:tcPr>
          <w:p w14:paraId="1D26FF6F"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nil"/>
              <w:left w:val="nil"/>
              <w:bottom w:val="single" w:sz="4" w:space="0" w:color="auto"/>
              <w:right w:val="single" w:sz="4" w:space="0" w:color="auto"/>
            </w:tcBorders>
            <w:shd w:val="clear" w:color="auto" w:fill="auto"/>
            <w:vAlign w:val="center"/>
          </w:tcPr>
          <w:p w14:paraId="7C21FCFE" w14:textId="39A5E26A" w:rsidR="003A311A" w:rsidRPr="00E84A84" w:rsidRDefault="00AF0EB9" w:rsidP="009F6015">
            <w:pPr>
              <w:ind w:firstLine="0"/>
              <w:jc w:val="center"/>
              <w:rPr>
                <w:rFonts w:ascii="Times New Roman" w:hAnsi="Times New Roman"/>
                <w:sz w:val="20"/>
                <w:szCs w:val="20"/>
              </w:rPr>
            </w:pPr>
            <w:r>
              <w:rPr>
                <w:rFonts w:ascii="Times New Roman" w:hAnsi="Times New Roman"/>
                <w:sz w:val="20"/>
                <w:szCs w:val="20"/>
              </w:rPr>
              <w:t>24375</w:t>
            </w:r>
            <w:r w:rsidR="003A311A" w:rsidRPr="00E84A84">
              <w:rPr>
                <w:rFonts w:ascii="Times New Roman" w:hAnsi="Times New Roman"/>
                <w:sz w:val="20"/>
                <w:szCs w:val="20"/>
              </w:rPr>
              <w:t>,00</w:t>
            </w:r>
          </w:p>
        </w:tc>
      </w:tr>
      <w:tr w:rsidR="003A311A" w:rsidRPr="00E42D17" w14:paraId="19D55413" w14:textId="77777777" w:rsidTr="003A311A">
        <w:trPr>
          <w:trHeight w:val="315"/>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28A68DC"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Социальные выплаты гражданам на приобретение земельного участка и улучшение жилищных условий, в том числе с использованием земельных сертификатов</w:t>
            </w:r>
          </w:p>
        </w:tc>
        <w:tc>
          <w:tcPr>
            <w:tcW w:w="2546" w:type="dxa"/>
            <w:gridSpan w:val="2"/>
            <w:tcBorders>
              <w:top w:val="single" w:sz="4" w:space="0" w:color="auto"/>
              <w:left w:val="nil"/>
              <w:bottom w:val="single" w:sz="4" w:space="0" w:color="auto"/>
              <w:right w:val="single" w:sz="4" w:space="0" w:color="auto"/>
            </w:tcBorders>
          </w:tcPr>
          <w:p w14:paraId="32E58AB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vAlign w:val="center"/>
          </w:tcPr>
          <w:p w14:paraId="2B06D982"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vAlign w:val="center"/>
          </w:tcPr>
          <w:p w14:paraId="40D319F5"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vAlign w:val="center"/>
          </w:tcPr>
          <w:p w14:paraId="7D979BA6" w14:textId="7EAD5F2A" w:rsidR="003A311A" w:rsidRPr="00E84A84" w:rsidRDefault="00350347" w:rsidP="009F6015">
            <w:pPr>
              <w:ind w:firstLine="0"/>
              <w:jc w:val="center"/>
              <w:rPr>
                <w:rFonts w:ascii="Times New Roman" w:hAnsi="Times New Roman"/>
                <w:sz w:val="20"/>
                <w:szCs w:val="20"/>
              </w:rPr>
            </w:pPr>
            <w:r>
              <w:rPr>
                <w:rFonts w:ascii="Times New Roman" w:hAnsi="Times New Roman"/>
                <w:sz w:val="20"/>
                <w:szCs w:val="20"/>
              </w:rPr>
              <w:t>4375</w:t>
            </w:r>
            <w:r w:rsidR="003A311A" w:rsidRPr="00E84A84">
              <w:rPr>
                <w:rFonts w:ascii="Times New Roman" w:hAnsi="Times New Roman"/>
                <w:sz w:val="20"/>
                <w:szCs w:val="20"/>
              </w:rPr>
              <w:t>,00</w:t>
            </w:r>
          </w:p>
        </w:tc>
        <w:tc>
          <w:tcPr>
            <w:tcW w:w="1271" w:type="dxa"/>
            <w:tcBorders>
              <w:top w:val="single" w:sz="4" w:space="0" w:color="auto"/>
              <w:left w:val="nil"/>
              <w:bottom w:val="single" w:sz="4" w:space="0" w:color="auto"/>
              <w:right w:val="single" w:sz="4" w:space="0" w:color="auto"/>
            </w:tcBorders>
            <w:shd w:val="clear" w:color="auto" w:fill="auto"/>
            <w:vAlign w:val="center"/>
          </w:tcPr>
          <w:p w14:paraId="3C3B32BB"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4615FA7D"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54375CFC"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29" w:type="dxa"/>
            <w:tcBorders>
              <w:top w:val="single" w:sz="4" w:space="0" w:color="auto"/>
              <w:left w:val="nil"/>
              <w:bottom w:val="single" w:sz="4" w:space="0" w:color="auto"/>
              <w:right w:val="single" w:sz="4" w:space="0" w:color="auto"/>
            </w:tcBorders>
            <w:shd w:val="clear" w:color="auto" w:fill="auto"/>
            <w:vAlign w:val="center"/>
          </w:tcPr>
          <w:p w14:paraId="6AF705A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5000,00</w:t>
            </w:r>
          </w:p>
        </w:tc>
        <w:tc>
          <w:tcPr>
            <w:tcW w:w="1159" w:type="dxa"/>
            <w:tcBorders>
              <w:top w:val="single" w:sz="4" w:space="0" w:color="auto"/>
              <w:left w:val="nil"/>
              <w:bottom w:val="single" w:sz="4" w:space="0" w:color="auto"/>
              <w:right w:val="single" w:sz="4" w:space="0" w:color="auto"/>
            </w:tcBorders>
            <w:shd w:val="clear" w:color="auto" w:fill="auto"/>
            <w:vAlign w:val="center"/>
          </w:tcPr>
          <w:p w14:paraId="21A0331B" w14:textId="4AED0A78" w:rsidR="003A311A" w:rsidRPr="00E84A84" w:rsidRDefault="00AF0EB9" w:rsidP="009F6015">
            <w:pPr>
              <w:ind w:firstLine="0"/>
              <w:jc w:val="center"/>
              <w:rPr>
                <w:rFonts w:ascii="Times New Roman" w:hAnsi="Times New Roman"/>
                <w:sz w:val="20"/>
                <w:szCs w:val="20"/>
              </w:rPr>
            </w:pPr>
            <w:r>
              <w:rPr>
                <w:rFonts w:ascii="Times New Roman" w:hAnsi="Times New Roman"/>
                <w:sz w:val="20"/>
                <w:szCs w:val="20"/>
              </w:rPr>
              <w:t>24375</w:t>
            </w:r>
            <w:r w:rsidR="003A311A" w:rsidRPr="00E84A84">
              <w:rPr>
                <w:rFonts w:ascii="Times New Roman" w:hAnsi="Times New Roman"/>
                <w:sz w:val="20"/>
                <w:szCs w:val="20"/>
              </w:rPr>
              <w:t>,00</w:t>
            </w:r>
          </w:p>
        </w:tc>
      </w:tr>
      <w:tr w:rsidR="003A311A" w:rsidRPr="00E42D17" w14:paraId="3550FBA9" w14:textId="77777777" w:rsidTr="003A311A">
        <w:trPr>
          <w:trHeight w:val="622"/>
          <w:jc w:val="cent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8071866"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Ведомственный проект «</w:t>
            </w:r>
            <w:proofErr w:type="spellStart"/>
            <w:r w:rsidRPr="00E84A84">
              <w:rPr>
                <w:rFonts w:ascii="Times New Roman" w:hAnsi="Times New Roman"/>
                <w:sz w:val="20"/>
                <w:szCs w:val="20"/>
              </w:rPr>
              <w:t>Цифровизация</w:t>
            </w:r>
            <w:proofErr w:type="spellEnd"/>
            <w:r w:rsidRPr="00E84A84">
              <w:rPr>
                <w:rFonts w:ascii="Times New Roman" w:hAnsi="Times New Roman"/>
                <w:sz w:val="20"/>
                <w:szCs w:val="20"/>
              </w:rPr>
              <w:t xml:space="preserve"> полномочий по управлению и распоряжению имуществом Республики Тыва, в том числе земельными ресурсами, а также по оказанию государственных услуг»</w:t>
            </w:r>
          </w:p>
        </w:tc>
        <w:tc>
          <w:tcPr>
            <w:tcW w:w="2546" w:type="dxa"/>
            <w:gridSpan w:val="2"/>
            <w:tcBorders>
              <w:top w:val="single" w:sz="4" w:space="0" w:color="auto"/>
              <w:left w:val="nil"/>
              <w:bottom w:val="single" w:sz="4" w:space="0" w:color="auto"/>
              <w:right w:val="single" w:sz="4" w:space="0" w:color="auto"/>
            </w:tcBorders>
            <w:vAlign w:val="center"/>
          </w:tcPr>
          <w:p w14:paraId="333FBD1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Министерство земельных и имущественных отношений Республики Тыва</w:t>
            </w:r>
          </w:p>
        </w:tc>
        <w:tc>
          <w:tcPr>
            <w:tcW w:w="1134" w:type="dxa"/>
            <w:tcBorders>
              <w:top w:val="single" w:sz="4" w:space="0" w:color="auto"/>
              <w:left w:val="nil"/>
              <w:bottom w:val="single" w:sz="4" w:space="0" w:color="auto"/>
              <w:right w:val="single" w:sz="4" w:space="0" w:color="auto"/>
            </w:tcBorders>
          </w:tcPr>
          <w:p w14:paraId="2F454856" w14:textId="77777777" w:rsidR="003A311A" w:rsidRPr="00E84A84" w:rsidRDefault="003A311A" w:rsidP="009F6015">
            <w:pPr>
              <w:ind w:firstLine="0"/>
              <w:jc w:val="center"/>
              <w:rPr>
                <w:rFonts w:ascii="Times New Roman" w:hAnsi="Times New Roman"/>
                <w:sz w:val="20"/>
                <w:szCs w:val="20"/>
              </w:rPr>
            </w:pPr>
          </w:p>
          <w:p w14:paraId="0FF4DB32" w14:textId="77777777" w:rsidR="003A311A" w:rsidRPr="00E84A84" w:rsidRDefault="003A311A" w:rsidP="009F6015">
            <w:pPr>
              <w:ind w:firstLine="0"/>
              <w:jc w:val="center"/>
              <w:rPr>
                <w:rFonts w:ascii="Times New Roman" w:hAnsi="Times New Roman"/>
                <w:sz w:val="20"/>
                <w:szCs w:val="20"/>
              </w:rPr>
            </w:pPr>
          </w:p>
          <w:p w14:paraId="3F89B95F" w14:textId="77777777" w:rsidR="003A311A" w:rsidRPr="00E84A84" w:rsidRDefault="003A311A" w:rsidP="009F6015">
            <w:pPr>
              <w:ind w:firstLine="0"/>
              <w:jc w:val="center"/>
              <w:rPr>
                <w:rFonts w:ascii="Times New Roman" w:hAnsi="Times New Roman"/>
                <w:bCs/>
                <w:sz w:val="20"/>
                <w:szCs w:val="20"/>
              </w:rPr>
            </w:pPr>
            <w:r w:rsidRPr="00E84A84">
              <w:rPr>
                <w:rFonts w:ascii="Times New Roman" w:hAnsi="Times New Roman"/>
                <w:sz w:val="20"/>
                <w:szCs w:val="20"/>
              </w:rPr>
              <w:t>0,0</w:t>
            </w:r>
          </w:p>
        </w:tc>
        <w:tc>
          <w:tcPr>
            <w:tcW w:w="1089" w:type="dxa"/>
            <w:tcBorders>
              <w:top w:val="single" w:sz="4" w:space="0" w:color="auto"/>
              <w:left w:val="single" w:sz="4" w:space="0" w:color="auto"/>
              <w:bottom w:val="single" w:sz="4" w:space="0" w:color="auto"/>
              <w:right w:val="single" w:sz="4" w:space="0" w:color="auto"/>
            </w:tcBorders>
            <w:shd w:val="clear" w:color="auto" w:fill="auto"/>
          </w:tcPr>
          <w:p w14:paraId="219951CC" w14:textId="77777777" w:rsidR="003A311A" w:rsidRPr="00E84A84" w:rsidRDefault="003A311A" w:rsidP="009F6015">
            <w:pPr>
              <w:ind w:firstLine="0"/>
              <w:jc w:val="center"/>
              <w:rPr>
                <w:rFonts w:ascii="Times New Roman" w:hAnsi="Times New Roman"/>
                <w:sz w:val="20"/>
                <w:szCs w:val="20"/>
              </w:rPr>
            </w:pPr>
          </w:p>
          <w:p w14:paraId="11E3C240" w14:textId="77777777" w:rsidR="003A311A" w:rsidRPr="00E84A84" w:rsidRDefault="003A311A" w:rsidP="009F6015">
            <w:pPr>
              <w:ind w:firstLine="0"/>
              <w:jc w:val="center"/>
              <w:rPr>
                <w:rFonts w:ascii="Times New Roman" w:hAnsi="Times New Roman"/>
                <w:sz w:val="20"/>
                <w:szCs w:val="20"/>
              </w:rPr>
            </w:pPr>
          </w:p>
          <w:p w14:paraId="699FBB22"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032" w:type="dxa"/>
            <w:tcBorders>
              <w:top w:val="single" w:sz="4" w:space="0" w:color="auto"/>
              <w:left w:val="nil"/>
              <w:bottom w:val="single" w:sz="4" w:space="0" w:color="auto"/>
              <w:right w:val="single" w:sz="4" w:space="0" w:color="auto"/>
            </w:tcBorders>
            <w:shd w:val="clear" w:color="auto" w:fill="auto"/>
          </w:tcPr>
          <w:p w14:paraId="2FDAF5CC" w14:textId="77777777" w:rsidR="003A311A" w:rsidRPr="00E84A84" w:rsidRDefault="003A311A" w:rsidP="009F6015">
            <w:pPr>
              <w:ind w:firstLine="0"/>
              <w:jc w:val="center"/>
              <w:rPr>
                <w:rFonts w:ascii="Times New Roman" w:hAnsi="Times New Roman"/>
                <w:sz w:val="20"/>
                <w:szCs w:val="20"/>
              </w:rPr>
            </w:pPr>
          </w:p>
          <w:p w14:paraId="7E1462E8" w14:textId="77777777" w:rsidR="003A311A" w:rsidRPr="00E84A84" w:rsidRDefault="003A311A" w:rsidP="009F6015">
            <w:pPr>
              <w:ind w:firstLine="0"/>
              <w:jc w:val="center"/>
              <w:rPr>
                <w:rFonts w:ascii="Times New Roman" w:hAnsi="Times New Roman"/>
                <w:sz w:val="20"/>
                <w:szCs w:val="20"/>
              </w:rPr>
            </w:pPr>
          </w:p>
          <w:p w14:paraId="6F234947" w14:textId="60F12AE0" w:rsidR="003A311A" w:rsidRPr="00E84A84" w:rsidRDefault="00350347" w:rsidP="00350347">
            <w:pPr>
              <w:ind w:firstLine="0"/>
              <w:jc w:val="center"/>
              <w:rPr>
                <w:rFonts w:ascii="Times New Roman" w:hAnsi="Times New Roman"/>
                <w:sz w:val="20"/>
                <w:szCs w:val="20"/>
              </w:rPr>
            </w:pPr>
            <w:r>
              <w:rPr>
                <w:rFonts w:ascii="Times New Roman" w:hAnsi="Times New Roman"/>
                <w:sz w:val="20"/>
                <w:szCs w:val="20"/>
              </w:rPr>
              <w:t>2345</w:t>
            </w:r>
            <w:r w:rsidR="003A311A" w:rsidRPr="00E84A84">
              <w:rPr>
                <w:rFonts w:ascii="Times New Roman" w:hAnsi="Times New Roman"/>
                <w:sz w:val="20"/>
                <w:szCs w:val="20"/>
              </w:rPr>
              <w:t>,</w:t>
            </w:r>
            <w:r>
              <w:rPr>
                <w:rFonts w:ascii="Times New Roman" w:hAnsi="Times New Roman"/>
                <w:sz w:val="20"/>
                <w:szCs w:val="20"/>
              </w:rPr>
              <w:t>2</w:t>
            </w:r>
          </w:p>
        </w:tc>
        <w:tc>
          <w:tcPr>
            <w:tcW w:w="1271" w:type="dxa"/>
            <w:tcBorders>
              <w:top w:val="single" w:sz="4" w:space="0" w:color="auto"/>
              <w:left w:val="nil"/>
              <w:bottom w:val="single" w:sz="4" w:space="0" w:color="auto"/>
              <w:right w:val="single" w:sz="4" w:space="0" w:color="auto"/>
            </w:tcBorders>
            <w:shd w:val="clear" w:color="auto" w:fill="auto"/>
          </w:tcPr>
          <w:p w14:paraId="37BF1152" w14:textId="77777777" w:rsidR="003A311A" w:rsidRPr="00E84A84" w:rsidRDefault="003A311A" w:rsidP="009F6015">
            <w:pPr>
              <w:ind w:firstLine="0"/>
              <w:jc w:val="center"/>
              <w:rPr>
                <w:rFonts w:ascii="Times New Roman" w:hAnsi="Times New Roman"/>
                <w:sz w:val="20"/>
                <w:szCs w:val="20"/>
              </w:rPr>
            </w:pPr>
          </w:p>
          <w:p w14:paraId="38083940" w14:textId="77777777" w:rsidR="003A311A" w:rsidRPr="00E84A84" w:rsidRDefault="003A311A" w:rsidP="009F6015">
            <w:pPr>
              <w:ind w:firstLine="0"/>
              <w:jc w:val="center"/>
              <w:rPr>
                <w:rFonts w:ascii="Times New Roman" w:hAnsi="Times New Roman"/>
                <w:sz w:val="20"/>
                <w:szCs w:val="20"/>
              </w:rPr>
            </w:pPr>
          </w:p>
          <w:p w14:paraId="2E892A83"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5F30AA65" w14:textId="77777777" w:rsidR="003A311A" w:rsidRPr="00E84A84" w:rsidRDefault="003A311A" w:rsidP="009F6015">
            <w:pPr>
              <w:ind w:firstLine="0"/>
              <w:jc w:val="center"/>
              <w:rPr>
                <w:rFonts w:ascii="Times New Roman" w:hAnsi="Times New Roman"/>
                <w:sz w:val="20"/>
                <w:szCs w:val="20"/>
              </w:rPr>
            </w:pPr>
          </w:p>
          <w:p w14:paraId="6905D77B" w14:textId="77777777" w:rsidR="003A311A" w:rsidRPr="00E84A84" w:rsidRDefault="003A311A" w:rsidP="009F6015">
            <w:pPr>
              <w:ind w:firstLine="0"/>
              <w:jc w:val="center"/>
              <w:rPr>
                <w:rFonts w:ascii="Times New Roman" w:hAnsi="Times New Roman"/>
                <w:sz w:val="20"/>
                <w:szCs w:val="20"/>
              </w:rPr>
            </w:pPr>
          </w:p>
          <w:p w14:paraId="20286E0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4A114B3F" w14:textId="77777777" w:rsidR="003A311A" w:rsidRPr="00E84A84" w:rsidRDefault="003A311A" w:rsidP="009F6015">
            <w:pPr>
              <w:ind w:firstLine="0"/>
              <w:jc w:val="center"/>
              <w:rPr>
                <w:rFonts w:ascii="Times New Roman" w:hAnsi="Times New Roman"/>
                <w:sz w:val="20"/>
                <w:szCs w:val="20"/>
              </w:rPr>
            </w:pPr>
          </w:p>
          <w:p w14:paraId="148087C8" w14:textId="77777777" w:rsidR="003A311A" w:rsidRPr="00E84A84" w:rsidRDefault="003A311A" w:rsidP="009F6015">
            <w:pPr>
              <w:ind w:firstLine="0"/>
              <w:jc w:val="center"/>
              <w:rPr>
                <w:rFonts w:ascii="Times New Roman" w:hAnsi="Times New Roman"/>
                <w:sz w:val="20"/>
                <w:szCs w:val="20"/>
              </w:rPr>
            </w:pPr>
          </w:p>
          <w:p w14:paraId="21E5B99B"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129" w:type="dxa"/>
            <w:tcBorders>
              <w:top w:val="single" w:sz="4" w:space="0" w:color="auto"/>
              <w:left w:val="nil"/>
              <w:bottom w:val="single" w:sz="4" w:space="0" w:color="auto"/>
              <w:right w:val="single" w:sz="4" w:space="0" w:color="auto"/>
            </w:tcBorders>
            <w:shd w:val="clear" w:color="auto" w:fill="auto"/>
          </w:tcPr>
          <w:p w14:paraId="050E40C2" w14:textId="77777777" w:rsidR="003A311A" w:rsidRPr="00E84A84" w:rsidRDefault="003A311A" w:rsidP="009F6015">
            <w:pPr>
              <w:ind w:firstLine="0"/>
              <w:jc w:val="center"/>
              <w:rPr>
                <w:rFonts w:ascii="Times New Roman" w:hAnsi="Times New Roman"/>
                <w:sz w:val="20"/>
                <w:szCs w:val="20"/>
              </w:rPr>
            </w:pPr>
          </w:p>
          <w:p w14:paraId="0ED716F7" w14:textId="77777777" w:rsidR="003A311A" w:rsidRPr="00E84A84" w:rsidRDefault="003A311A" w:rsidP="009F6015">
            <w:pPr>
              <w:ind w:firstLine="0"/>
              <w:jc w:val="center"/>
              <w:rPr>
                <w:rFonts w:ascii="Times New Roman" w:hAnsi="Times New Roman"/>
                <w:sz w:val="20"/>
                <w:szCs w:val="20"/>
              </w:rPr>
            </w:pPr>
          </w:p>
          <w:p w14:paraId="6C98B5F4" w14:textId="77777777" w:rsidR="003A311A" w:rsidRPr="00E84A84" w:rsidRDefault="003A311A" w:rsidP="009F6015">
            <w:pPr>
              <w:ind w:firstLine="0"/>
              <w:jc w:val="center"/>
              <w:rPr>
                <w:rFonts w:ascii="Times New Roman" w:hAnsi="Times New Roman"/>
                <w:sz w:val="20"/>
                <w:szCs w:val="20"/>
              </w:rPr>
            </w:pPr>
            <w:r w:rsidRPr="00E84A84">
              <w:rPr>
                <w:rFonts w:ascii="Times New Roman" w:hAnsi="Times New Roman"/>
                <w:sz w:val="20"/>
                <w:szCs w:val="20"/>
              </w:rPr>
              <w:t>0,0</w:t>
            </w:r>
          </w:p>
        </w:tc>
        <w:tc>
          <w:tcPr>
            <w:tcW w:w="1159" w:type="dxa"/>
            <w:tcBorders>
              <w:top w:val="single" w:sz="4" w:space="0" w:color="auto"/>
              <w:left w:val="nil"/>
              <w:bottom w:val="single" w:sz="4" w:space="0" w:color="auto"/>
              <w:right w:val="single" w:sz="4" w:space="0" w:color="auto"/>
            </w:tcBorders>
            <w:shd w:val="clear" w:color="auto" w:fill="auto"/>
          </w:tcPr>
          <w:p w14:paraId="398942A2" w14:textId="77777777" w:rsidR="003A311A" w:rsidRPr="00E84A84" w:rsidRDefault="003A311A" w:rsidP="009F6015">
            <w:pPr>
              <w:ind w:firstLine="0"/>
              <w:jc w:val="center"/>
              <w:rPr>
                <w:rFonts w:ascii="Times New Roman" w:hAnsi="Times New Roman"/>
                <w:sz w:val="20"/>
                <w:szCs w:val="20"/>
              </w:rPr>
            </w:pPr>
          </w:p>
          <w:p w14:paraId="61CE1764" w14:textId="77777777" w:rsidR="003A311A" w:rsidRPr="00E84A84" w:rsidRDefault="003A311A" w:rsidP="009F6015">
            <w:pPr>
              <w:ind w:firstLine="0"/>
              <w:jc w:val="center"/>
              <w:rPr>
                <w:rFonts w:ascii="Times New Roman" w:hAnsi="Times New Roman"/>
                <w:sz w:val="20"/>
                <w:szCs w:val="20"/>
              </w:rPr>
            </w:pPr>
          </w:p>
          <w:p w14:paraId="3A644FAA" w14:textId="6C8553D7" w:rsidR="003A311A" w:rsidRPr="00E84A84" w:rsidRDefault="00AF0EB9" w:rsidP="009F6015">
            <w:pPr>
              <w:ind w:firstLine="0"/>
              <w:jc w:val="center"/>
              <w:rPr>
                <w:rFonts w:ascii="Times New Roman" w:hAnsi="Times New Roman"/>
                <w:sz w:val="20"/>
                <w:szCs w:val="20"/>
              </w:rPr>
            </w:pPr>
            <w:r>
              <w:rPr>
                <w:rFonts w:ascii="Times New Roman" w:hAnsi="Times New Roman"/>
                <w:sz w:val="20"/>
                <w:szCs w:val="20"/>
              </w:rPr>
              <w:t>2345,2</w:t>
            </w:r>
          </w:p>
        </w:tc>
      </w:tr>
    </w:tbl>
    <w:p w14:paraId="476D57CE" w14:textId="2A363D62" w:rsidR="003A311A" w:rsidRDefault="007E1AE1" w:rsidP="006C7A44">
      <w:pPr>
        <w:autoSpaceDE w:val="0"/>
        <w:autoSpaceDN w:val="0"/>
        <w:adjustRightInd w:val="0"/>
        <w:ind w:firstLine="0"/>
        <w:jc w:val="right"/>
        <w:rPr>
          <w:rFonts w:ascii="Times New Roman" w:hAnsi="Times New Roman"/>
          <w:sz w:val="28"/>
          <w:szCs w:val="28"/>
        </w:rPr>
        <w:sectPr w:rsidR="003A311A" w:rsidSect="00FF0C44">
          <w:headerReference w:type="default" r:id="rId26"/>
          <w:headerReference w:type="first" r:id="rId27"/>
          <w:pgSz w:w="16838" w:h="11906" w:orient="landscape"/>
          <w:pgMar w:top="1135" w:right="1134" w:bottom="567" w:left="1134" w:header="709" w:footer="709" w:gutter="0"/>
          <w:cols w:space="708"/>
          <w:titlePg/>
          <w:docGrid w:linePitch="360"/>
        </w:sectPr>
      </w:pPr>
      <w:r w:rsidRPr="007E1AE1">
        <w:rPr>
          <w:rFonts w:ascii="Times New Roman" w:hAnsi="Times New Roman"/>
          <w:sz w:val="28"/>
          <w:szCs w:val="28"/>
        </w:rPr>
        <w:t>».</w:t>
      </w:r>
    </w:p>
    <w:p w14:paraId="39580427" w14:textId="332FBC9C" w:rsidR="009019C3" w:rsidRDefault="009019C3" w:rsidP="009019C3">
      <w:pPr>
        <w:autoSpaceDE w:val="0"/>
        <w:autoSpaceDN w:val="0"/>
        <w:adjustRightInd w:val="0"/>
        <w:ind w:firstLine="567"/>
        <w:jc w:val="right"/>
        <w:rPr>
          <w:rFonts w:ascii="Times New Roman" w:hAnsi="Times New Roman"/>
          <w:sz w:val="28"/>
          <w:szCs w:val="28"/>
        </w:rPr>
      </w:pPr>
      <w:bookmarkStart w:id="0" w:name="_GoBack"/>
      <w:bookmarkEnd w:id="0"/>
    </w:p>
    <w:p w14:paraId="47A21586" w14:textId="653E3D56" w:rsidR="00510F44" w:rsidRDefault="009E4886" w:rsidP="00510F44">
      <w:pPr>
        <w:autoSpaceDE w:val="0"/>
        <w:autoSpaceDN w:val="0"/>
        <w:adjustRightInd w:val="0"/>
        <w:rPr>
          <w:rFonts w:ascii="Times New Roman" w:hAnsi="Times New Roman"/>
          <w:sz w:val="28"/>
          <w:szCs w:val="28"/>
        </w:rPr>
      </w:pPr>
      <w:r>
        <w:rPr>
          <w:rFonts w:ascii="Times New Roman" w:hAnsi="Times New Roman"/>
          <w:sz w:val="28"/>
          <w:szCs w:val="28"/>
        </w:rPr>
        <w:t>2</w:t>
      </w:r>
      <w:r w:rsidR="00FC1860" w:rsidRPr="00C52859">
        <w:rPr>
          <w:rFonts w:ascii="Times New Roman" w:hAnsi="Times New Roman"/>
          <w:sz w:val="28"/>
          <w:szCs w:val="28"/>
        </w:rPr>
        <w:t xml:space="preserve">. </w:t>
      </w:r>
      <w:r w:rsidR="00510F44" w:rsidRPr="00510F44">
        <w:rPr>
          <w:rFonts w:ascii="Times New Roman" w:hAnsi="Times New Roman"/>
          <w:sz w:val="28"/>
          <w:szCs w:val="28"/>
        </w:rPr>
        <w:t>Настоящее постановление вступает в силу со дня его официального опубликования.</w:t>
      </w:r>
    </w:p>
    <w:p w14:paraId="6095F4E5" w14:textId="188642E8" w:rsidR="00FD4CF9" w:rsidRDefault="00510F44" w:rsidP="00510F44">
      <w:pPr>
        <w:autoSpaceDE w:val="0"/>
        <w:autoSpaceDN w:val="0"/>
        <w:adjustRightInd w:val="0"/>
        <w:rPr>
          <w:rFonts w:ascii="Times New Roman" w:hAnsi="Times New Roman"/>
          <w:sz w:val="28"/>
          <w:szCs w:val="28"/>
        </w:rPr>
      </w:pPr>
      <w:r>
        <w:rPr>
          <w:rFonts w:ascii="Times New Roman" w:hAnsi="Times New Roman"/>
          <w:sz w:val="28"/>
          <w:szCs w:val="28"/>
        </w:rPr>
        <w:t xml:space="preserve">3. </w:t>
      </w:r>
      <w:r w:rsidR="00B66B6B" w:rsidRPr="00B66B6B">
        <w:rPr>
          <w:rFonts w:ascii="Times New Roman" w:hAnsi="Times New Roman"/>
          <w:sz w:val="28"/>
          <w:szCs w:val="28"/>
        </w:rPr>
        <w:t>Разместить настоящее постановление на «Официальном интернет-портале правовой информации» (www.pravo.gov.ru) и официальном сайте Республики Тыва в информационно-телекоммуникационной сети «Интернет».</w:t>
      </w:r>
    </w:p>
    <w:p w14:paraId="6F764767" w14:textId="279E268B" w:rsidR="00B66B6B" w:rsidRDefault="00B66B6B" w:rsidP="00B66B6B">
      <w:pPr>
        <w:autoSpaceDE w:val="0"/>
        <w:autoSpaceDN w:val="0"/>
        <w:adjustRightInd w:val="0"/>
        <w:ind w:firstLine="708"/>
        <w:rPr>
          <w:rFonts w:ascii="Times New Roman" w:hAnsi="Times New Roman"/>
          <w:sz w:val="28"/>
          <w:szCs w:val="28"/>
        </w:rPr>
      </w:pPr>
    </w:p>
    <w:p w14:paraId="79395A2A" w14:textId="2844FBE3" w:rsidR="00B66B6B" w:rsidRDefault="00B66B6B" w:rsidP="00B66B6B">
      <w:pPr>
        <w:autoSpaceDE w:val="0"/>
        <w:autoSpaceDN w:val="0"/>
        <w:adjustRightInd w:val="0"/>
        <w:ind w:firstLine="708"/>
        <w:rPr>
          <w:rFonts w:ascii="Times New Roman" w:hAnsi="Times New Roman"/>
          <w:sz w:val="28"/>
          <w:szCs w:val="28"/>
        </w:rPr>
      </w:pPr>
    </w:p>
    <w:p w14:paraId="79800C67" w14:textId="77777777" w:rsidR="00B66B6B" w:rsidRDefault="00B66B6B" w:rsidP="00B66B6B">
      <w:pPr>
        <w:autoSpaceDE w:val="0"/>
        <w:autoSpaceDN w:val="0"/>
        <w:adjustRightInd w:val="0"/>
        <w:ind w:firstLine="708"/>
        <w:rPr>
          <w:rFonts w:ascii="Times New Roman" w:hAnsi="Times New Roman"/>
          <w:sz w:val="28"/>
          <w:szCs w:val="28"/>
        </w:rPr>
      </w:pPr>
    </w:p>
    <w:p w14:paraId="79662701" w14:textId="69A205FE" w:rsidR="00FC1860" w:rsidRPr="00FC1860" w:rsidRDefault="00D43744" w:rsidP="00FC1860">
      <w:pPr>
        <w:autoSpaceDE w:val="0"/>
        <w:autoSpaceDN w:val="0"/>
        <w:adjustRightInd w:val="0"/>
        <w:ind w:firstLine="0"/>
        <w:rPr>
          <w:rFonts w:ascii="Times New Roman" w:hAnsi="Times New Roman"/>
          <w:sz w:val="28"/>
          <w:szCs w:val="28"/>
        </w:rPr>
      </w:pPr>
      <w:r>
        <w:rPr>
          <w:rFonts w:ascii="Times New Roman" w:hAnsi="Times New Roman"/>
          <w:sz w:val="28"/>
          <w:szCs w:val="28"/>
        </w:rPr>
        <w:t xml:space="preserve">Глава Республики </w:t>
      </w:r>
      <w:r w:rsidR="004112E9">
        <w:rPr>
          <w:rFonts w:ascii="Times New Roman" w:hAnsi="Times New Roman"/>
          <w:sz w:val="28"/>
          <w:szCs w:val="28"/>
        </w:rPr>
        <w:t xml:space="preserve">Тыва </w:t>
      </w:r>
      <w:r w:rsidR="004112E9">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136FBA">
        <w:rPr>
          <w:rFonts w:ascii="Times New Roman" w:hAnsi="Times New Roman"/>
          <w:sz w:val="28"/>
          <w:szCs w:val="28"/>
        </w:rPr>
        <w:tab/>
      </w:r>
      <w:r w:rsidR="00136FBA">
        <w:rPr>
          <w:rFonts w:ascii="Times New Roman" w:hAnsi="Times New Roman"/>
          <w:sz w:val="28"/>
          <w:szCs w:val="28"/>
        </w:rPr>
        <w:tab/>
      </w:r>
      <w:r w:rsidR="00FC1860" w:rsidRPr="00C52859">
        <w:rPr>
          <w:rFonts w:ascii="Times New Roman" w:hAnsi="Times New Roman"/>
          <w:sz w:val="28"/>
          <w:szCs w:val="28"/>
        </w:rPr>
        <w:t xml:space="preserve">В. </w:t>
      </w:r>
      <w:proofErr w:type="spellStart"/>
      <w:r w:rsidR="00FC1860" w:rsidRPr="00C52859">
        <w:rPr>
          <w:rFonts w:ascii="Times New Roman" w:hAnsi="Times New Roman"/>
          <w:sz w:val="28"/>
          <w:szCs w:val="28"/>
        </w:rPr>
        <w:t>Ховалыг</w:t>
      </w:r>
      <w:proofErr w:type="spellEnd"/>
    </w:p>
    <w:sectPr w:rsidR="00FC1860" w:rsidRPr="00FC1860" w:rsidSect="00D43744">
      <w:pgSz w:w="11906" w:h="16838"/>
      <w:pgMar w:top="-97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3724F" w14:textId="77777777" w:rsidR="008A4499" w:rsidRDefault="008A4499" w:rsidP="00731B44">
      <w:r>
        <w:separator/>
      </w:r>
    </w:p>
  </w:endnote>
  <w:endnote w:type="continuationSeparator" w:id="0">
    <w:p w14:paraId="18CD09A9" w14:textId="77777777" w:rsidR="008A4499" w:rsidRDefault="008A4499" w:rsidP="0073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1D740" w14:textId="77777777" w:rsidR="008A4499" w:rsidRDefault="008A4499" w:rsidP="00731B44">
      <w:r>
        <w:separator/>
      </w:r>
    </w:p>
  </w:footnote>
  <w:footnote w:type="continuationSeparator" w:id="0">
    <w:p w14:paraId="35B93C27" w14:textId="77777777" w:rsidR="008A4499" w:rsidRDefault="008A4499" w:rsidP="00731B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DC0FC" w14:textId="0DF27E76" w:rsidR="00CE6DEB" w:rsidRDefault="00CE6DEB">
    <w:pPr>
      <w:pStyle w:val="a8"/>
      <w:jc w:val="right"/>
    </w:pPr>
    <w:r w:rsidRPr="00B3270F">
      <w:rPr>
        <w:rFonts w:ascii="Times New Roman" w:hAnsi="Times New Roman"/>
        <w:sz w:val="24"/>
        <w:szCs w:val="24"/>
      </w:rPr>
      <w:fldChar w:fldCharType="begin"/>
    </w:r>
    <w:r w:rsidRPr="00B3270F">
      <w:rPr>
        <w:rFonts w:ascii="Times New Roman" w:hAnsi="Times New Roman"/>
        <w:sz w:val="24"/>
        <w:szCs w:val="24"/>
      </w:rPr>
      <w:instrText xml:space="preserve"> PAGE   \* MERGEFORMAT </w:instrText>
    </w:r>
    <w:r w:rsidRPr="00B3270F">
      <w:rPr>
        <w:rFonts w:ascii="Times New Roman" w:hAnsi="Times New Roman"/>
        <w:sz w:val="24"/>
        <w:szCs w:val="24"/>
      </w:rPr>
      <w:fldChar w:fldCharType="separate"/>
    </w:r>
    <w:r w:rsidR="007E1AE1">
      <w:rPr>
        <w:rFonts w:ascii="Times New Roman" w:hAnsi="Times New Roman"/>
        <w:noProof/>
        <w:sz w:val="24"/>
        <w:szCs w:val="24"/>
      </w:rPr>
      <w:t>11</w:t>
    </w:r>
    <w:r w:rsidRPr="00B3270F">
      <w:rPr>
        <w:rFonts w:ascii="Times New Roman" w:hAnsi="Times New Roman"/>
        <w:sz w:val="24"/>
        <w:szCs w:val="24"/>
      </w:rPr>
      <w:fldChar w:fldCharType="end"/>
    </w:r>
  </w:p>
  <w:p w14:paraId="739147BB" w14:textId="77777777" w:rsidR="00CE6DEB" w:rsidRDefault="00CE6DEB" w:rsidP="00C22AFF">
    <w:pPr>
      <w:pStyle w:val="a8"/>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6C48" w14:textId="77777777" w:rsidR="00CE6DEB" w:rsidRDefault="00CE6DEB">
    <w:pPr>
      <w:pStyle w:val="a8"/>
    </w:pPr>
  </w:p>
  <w:p w14:paraId="0C6EBBCF" w14:textId="77777777" w:rsidR="00CE6DEB" w:rsidRDefault="00CE6DEB">
    <w:pPr>
      <w:pStyle w:val="a8"/>
    </w:pP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4419"/>
    <w:multiLevelType w:val="hybridMultilevel"/>
    <w:tmpl w:val="7DD6F44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EC713E2"/>
    <w:multiLevelType w:val="multilevel"/>
    <w:tmpl w:val="98547D5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 w15:restartNumberingAfterBreak="0">
    <w:nsid w:val="10D863D0"/>
    <w:multiLevelType w:val="hybridMultilevel"/>
    <w:tmpl w:val="E3861F28"/>
    <w:lvl w:ilvl="0" w:tplc="738C6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ED2967"/>
    <w:multiLevelType w:val="hybridMultilevel"/>
    <w:tmpl w:val="1372765E"/>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90F3780"/>
    <w:multiLevelType w:val="hybridMultilevel"/>
    <w:tmpl w:val="66649220"/>
    <w:lvl w:ilvl="0" w:tplc="92207C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5A0C4E89"/>
    <w:multiLevelType w:val="hybridMultilevel"/>
    <w:tmpl w:val="5FBE568C"/>
    <w:lvl w:ilvl="0" w:tplc="738C62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33B26EB"/>
    <w:multiLevelType w:val="hybridMultilevel"/>
    <w:tmpl w:val="5D46AAF6"/>
    <w:lvl w:ilvl="0" w:tplc="B8C61094">
      <w:start w:val="1"/>
      <w:numFmt w:val="decimal"/>
      <w:lvlText w:val="%1)"/>
      <w:lvlJc w:val="left"/>
      <w:pPr>
        <w:ind w:left="900" w:hanging="360"/>
      </w:pPr>
      <w:rPr>
        <w:rFonts w:hint="default"/>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6C9E4603"/>
    <w:multiLevelType w:val="hybridMultilevel"/>
    <w:tmpl w:val="E41ECFE8"/>
    <w:lvl w:ilvl="0" w:tplc="757C8B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5"/>
  </w:num>
  <w:num w:numId="4">
    <w:abstractNumId w:val="3"/>
  </w:num>
  <w:num w:numId="5">
    <w:abstractNumId w:val="1"/>
  </w:num>
  <w:num w:numId="6">
    <w:abstractNumId w:val="6"/>
  </w:num>
  <w:num w:numId="7">
    <w:abstractNumId w:val="4"/>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A9"/>
    <w:rsid w:val="000000F0"/>
    <w:rsid w:val="00001A21"/>
    <w:rsid w:val="00002595"/>
    <w:rsid w:val="000026DC"/>
    <w:rsid w:val="00003FF9"/>
    <w:rsid w:val="00004B07"/>
    <w:rsid w:val="00004C2F"/>
    <w:rsid w:val="000053CB"/>
    <w:rsid w:val="00010A6F"/>
    <w:rsid w:val="00010D87"/>
    <w:rsid w:val="0001178A"/>
    <w:rsid w:val="00011A75"/>
    <w:rsid w:val="00011A99"/>
    <w:rsid w:val="0001250E"/>
    <w:rsid w:val="000128D1"/>
    <w:rsid w:val="00012FB2"/>
    <w:rsid w:val="00014591"/>
    <w:rsid w:val="00014A52"/>
    <w:rsid w:val="0001569E"/>
    <w:rsid w:val="00017443"/>
    <w:rsid w:val="000177ED"/>
    <w:rsid w:val="00020667"/>
    <w:rsid w:val="0002073A"/>
    <w:rsid w:val="000217EF"/>
    <w:rsid w:val="000218AE"/>
    <w:rsid w:val="0002446C"/>
    <w:rsid w:val="00025960"/>
    <w:rsid w:val="00025E31"/>
    <w:rsid w:val="000266B1"/>
    <w:rsid w:val="00026E01"/>
    <w:rsid w:val="00027156"/>
    <w:rsid w:val="0002744F"/>
    <w:rsid w:val="0002758B"/>
    <w:rsid w:val="0002788A"/>
    <w:rsid w:val="000301DA"/>
    <w:rsid w:val="000304AC"/>
    <w:rsid w:val="00030A08"/>
    <w:rsid w:val="00032AAF"/>
    <w:rsid w:val="00033FC0"/>
    <w:rsid w:val="00034AE1"/>
    <w:rsid w:val="000364AF"/>
    <w:rsid w:val="00037942"/>
    <w:rsid w:val="00040B6A"/>
    <w:rsid w:val="0004168B"/>
    <w:rsid w:val="00041AD3"/>
    <w:rsid w:val="00042ACE"/>
    <w:rsid w:val="00042C68"/>
    <w:rsid w:val="000441A4"/>
    <w:rsid w:val="00044245"/>
    <w:rsid w:val="000444AB"/>
    <w:rsid w:val="0004528E"/>
    <w:rsid w:val="00045A7B"/>
    <w:rsid w:val="000463F1"/>
    <w:rsid w:val="000466A2"/>
    <w:rsid w:val="000473E3"/>
    <w:rsid w:val="00047A26"/>
    <w:rsid w:val="00047A5F"/>
    <w:rsid w:val="00047B83"/>
    <w:rsid w:val="000502AF"/>
    <w:rsid w:val="00052E7F"/>
    <w:rsid w:val="00054177"/>
    <w:rsid w:val="000555FA"/>
    <w:rsid w:val="00056111"/>
    <w:rsid w:val="00060138"/>
    <w:rsid w:val="000604B1"/>
    <w:rsid w:val="00061909"/>
    <w:rsid w:val="00061F0B"/>
    <w:rsid w:val="000635E0"/>
    <w:rsid w:val="000644DB"/>
    <w:rsid w:val="0006665F"/>
    <w:rsid w:val="00067305"/>
    <w:rsid w:val="00067435"/>
    <w:rsid w:val="00067A2A"/>
    <w:rsid w:val="00070739"/>
    <w:rsid w:val="000710AC"/>
    <w:rsid w:val="00071464"/>
    <w:rsid w:val="00072816"/>
    <w:rsid w:val="00073023"/>
    <w:rsid w:val="0007304B"/>
    <w:rsid w:val="00073F5A"/>
    <w:rsid w:val="000757FA"/>
    <w:rsid w:val="00076364"/>
    <w:rsid w:val="00076C65"/>
    <w:rsid w:val="00077475"/>
    <w:rsid w:val="00080585"/>
    <w:rsid w:val="00080BEE"/>
    <w:rsid w:val="0008174B"/>
    <w:rsid w:val="00083551"/>
    <w:rsid w:val="00083DFC"/>
    <w:rsid w:val="00086238"/>
    <w:rsid w:val="000863D0"/>
    <w:rsid w:val="000864A6"/>
    <w:rsid w:val="000865A4"/>
    <w:rsid w:val="000876D4"/>
    <w:rsid w:val="00087C00"/>
    <w:rsid w:val="00091099"/>
    <w:rsid w:val="0009138C"/>
    <w:rsid w:val="00091A14"/>
    <w:rsid w:val="0009320E"/>
    <w:rsid w:val="00093F08"/>
    <w:rsid w:val="000948FD"/>
    <w:rsid w:val="00096916"/>
    <w:rsid w:val="00097D0F"/>
    <w:rsid w:val="000A119A"/>
    <w:rsid w:val="000A1404"/>
    <w:rsid w:val="000A3E25"/>
    <w:rsid w:val="000A5482"/>
    <w:rsid w:val="000A5680"/>
    <w:rsid w:val="000A5740"/>
    <w:rsid w:val="000A6D81"/>
    <w:rsid w:val="000B081C"/>
    <w:rsid w:val="000B2F8E"/>
    <w:rsid w:val="000B31ED"/>
    <w:rsid w:val="000B4B09"/>
    <w:rsid w:val="000B55BA"/>
    <w:rsid w:val="000B6D12"/>
    <w:rsid w:val="000B72A1"/>
    <w:rsid w:val="000B7654"/>
    <w:rsid w:val="000C0D07"/>
    <w:rsid w:val="000C0F27"/>
    <w:rsid w:val="000C1085"/>
    <w:rsid w:val="000C12C0"/>
    <w:rsid w:val="000C2700"/>
    <w:rsid w:val="000C2AFB"/>
    <w:rsid w:val="000C3228"/>
    <w:rsid w:val="000C3385"/>
    <w:rsid w:val="000C3624"/>
    <w:rsid w:val="000C3775"/>
    <w:rsid w:val="000C5FC5"/>
    <w:rsid w:val="000C6C1F"/>
    <w:rsid w:val="000D0314"/>
    <w:rsid w:val="000D3E54"/>
    <w:rsid w:val="000D4431"/>
    <w:rsid w:val="000D58AD"/>
    <w:rsid w:val="000D61F2"/>
    <w:rsid w:val="000D6750"/>
    <w:rsid w:val="000D6ECA"/>
    <w:rsid w:val="000D7711"/>
    <w:rsid w:val="000D7A7C"/>
    <w:rsid w:val="000E0326"/>
    <w:rsid w:val="000E064A"/>
    <w:rsid w:val="000E1D8A"/>
    <w:rsid w:val="000E28FA"/>
    <w:rsid w:val="000E3219"/>
    <w:rsid w:val="000E5142"/>
    <w:rsid w:val="000E51A5"/>
    <w:rsid w:val="000E53F9"/>
    <w:rsid w:val="000E5D9C"/>
    <w:rsid w:val="000E5E76"/>
    <w:rsid w:val="000E621E"/>
    <w:rsid w:val="000E735D"/>
    <w:rsid w:val="000E7D93"/>
    <w:rsid w:val="000E7E18"/>
    <w:rsid w:val="000F0437"/>
    <w:rsid w:val="000F1674"/>
    <w:rsid w:val="000F2DE6"/>
    <w:rsid w:val="000F37AB"/>
    <w:rsid w:val="000F5A2C"/>
    <w:rsid w:val="000F64A9"/>
    <w:rsid w:val="00100121"/>
    <w:rsid w:val="00100135"/>
    <w:rsid w:val="00100D70"/>
    <w:rsid w:val="0010179D"/>
    <w:rsid w:val="001026C8"/>
    <w:rsid w:val="00102783"/>
    <w:rsid w:val="00102813"/>
    <w:rsid w:val="00102911"/>
    <w:rsid w:val="0010432A"/>
    <w:rsid w:val="00105736"/>
    <w:rsid w:val="00106DBA"/>
    <w:rsid w:val="00107965"/>
    <w:rsid w:val="00107C74"/>
    <w:rsid w:val="00111DC5"/>
    <w:rsid w:val="00113D1B"/>
    <w:rsid w:val="00116CEB"/>
    <w:rsid w:val="00117A84"/>
    <w:rsid w:val="00120D38"/>
    <w:rsid w:val="001227AA"/>
    <w:rsid w:val="001231EE"/>
    <w:rsid w:val="00125401"/>
    <w:rsid w:val="00126D78"/>
    <w:rsid w:val="00126E6C"/>
    <w:rsid w:val="0012756B"/>
    <w:rsid w:val="00130C7F"/>
    <w:rsid w:val="001337D4"/>
    <w:rsid w:val="00133CDB"/>
    <w:rsid w:val="00134FD1"/>
    <w:rsid w:val="00135A4D"/>
    <w:rsid w:val="00136E4C"/>
    <w:rsid w:val="00136E72"/>
    <w:rsid w:val="00136FBA"/>
    <w:rsid w:val="00140B03"/>
    <w:rsid w:val="00142BD5"/>
    <w:rsid w:val="00142BF3"/>
    <w:rsid w:val="00143314"/>
    <w:rsid w:val="00143867"/>
    <w:rsid w:val="00144649"/>
    <w:rsid w:val="00146718"/>
    <w:rsid w:val="00150155"/>
    <w:rsid w:val="001506D3"/>
    <w:rsid w:val="0015158C"/>
    <w:rsid w:val="00151F05"/>
    <w:rsid w:val="001530C3"/>
    <w:rsid w:val="001532BE"/>
    <w:rsid w:val="00153A4C"/>
    <w:rsid w:val="00153D7A"/>
    <w:rsid w:val="00155017"/>
    <w:rsid w:val="00156057"/>
    <w:rsid w:val="001576DA"/>
    <w:rsid w:val="00161AF8"/>
    <w:rsid w:val="00162A8F"/>
    <w:rsid w:val="00164C99"/>
    <w:rsid w:val="00165FED"/>
    <w:rsid w:val="0016768E"/>
    <w:rsid w:val="00170949"/>
    <w:rsid w:val="00170CAF"/>
    <w:rsid w:val="0017344C"/>
    <w:rsid w:val="0017371C"/>
    <w:rsid w:val="001763E8"/>
    <w:rsid w:val="00176A5C"/>
    <w:rsid w:val="0017734B"/>
    <w:rsid w:val="00177456"/>
    <w:rsid w:val="0017785A"/>
    <w:rsid w:val="00181967"/>
    <w:rsid w:val="00181F1D"/>
    <w:rsid w:val="001821DC"/>
    <w:rsid w:val="00182675"/>
    <w:rsid w:val="00183301"/>
    <w:rsid w:val="00183BDD"/>
    <w:rsid w:val="00184251"/>
    <w:rsid w:val="00185734"/>
    <w:rsid w:val="001862A9"/>
    <w:rsid w:val="00186C8A"/>
    <w:rsid w:val="00187BB9"/>
    <w:rsid w:val="00187FA5"/>
    <w:rsid w:val="00190215"/>
    <w:rsid w:val="00190E9F"/>
    <w:rsid w:val="00191625"/>
    <w:rsid w:val="00191E37"/>
    <w:rsid w:val="00194B81"/>
    <w:rsid w:val="00195E2F"/>
    <w:rsid w:val="001A055F"/>
    <w:rsid w:val="001A21FD"/>
    <w:rsid w:val="001A2736"/>
    <w:rsid w:val="001A34E4"/>
    <w:rsid w:val="001A35B1"/>
    <w:rsid w:val="001A3F0C"/>
    <w:rsid w:val="001A503D"/>
    <w:rsid w:val="001A5919"/>
    <w:rsid w:val="001A6B9A"/>
    <w:rsid w:val="001A7EF1"/>
    <w:rsid w:val="001A7EF8"/>
    <w:rsid w:val="001B0A4A"/>
    <w:rsid w:val="001B0D73"/>
    <w:rsid w:val="001B2D9B"/>
    <w:rsid w:val="001B3465"/>
    <w:rsid w:val="001B3CBA"/>
    <w:rsid w:val="001B4B41"/>
    <w:rsid w:val="001B5749"/>
    <w:rsid w:val="001B5964"/>
    <w:rsid w:val="001B6806"/>
    <w:rsid w:val="001B70BB"/>
    <w:rsid w:val="001B791F"/>
    <w:rsid w:val="001C0566"/>
    <w:rsid w:val="001C0AB0"/>
    <w:rsid w:val="001C0C4B"/>
    <w:rsid w:val="001C0EA1"/>
    <w:rsid w:val="001C1685"/>
    <w:rsid w:val="001C1B50"/>
    <w:rsid w:val="001C2CFB"/>
    <w:rsid w:val="001C379A"/>
    <w:rsid w:val="001C3F2F"/>
    <w:rsid w:val="001C4055"/>
    <w:rsid w:val="001C4329"/>
    <w:rsid w:val="001C4AE6"/>
    <w:rsid w:val="001C722C"/>
    <w:rsid w:val="001C78D8"/>
    <w:rsid w:val="001C7F71"/>
    <w:rsid w:val="001D0272"/>
    <w:rsid w:val="001D1340"/>
    <w:rsid w:val="001D353F"/>
    <w:rsid w:val="001D3AC2"/>
    <w:rsid w:val="001D418B"/>
    <w:rsid w:val="001D5D37"/>
    <w:rsid w:val="001D7C72"/>
    <w:rsid w:val="001E04D7"/>
    <w:rsid w:val="001E0F10"/>
    <w:rsid w:val="001E1358"/>
    <w:rsid w:val="001E13C3"/>
    <w:rsid w:val="001E3C0B"/>
    <w:rsid w:val="001E3F2F"/>
    <w:rsid w:val="001E47E0"/>
    <w:rsid w:val="001E51F8"/>
    <w:rsid w:val="001F1A3E"/>
    <w:rsid w:val="001F2512"/>
    <w:rsid w:val="001F3503"/>
    <w:rsid w:val="001F51AC"/>
    <w:rsid w:val="001F6FB4"/>
    <w:rsid w:val="001F72C0"/>
    <w:rsid w:val="001F7B6D"/>
    <w:rsid w:val="0020078B"/>
    <w:rsid w:val="00201125"/>
    <w:rsid w:val="00202FC1"/>
    <w:rsid w:val="0020446E"/>
    <w:rsid w:val="00205130"/>
    <w:rsid w:val="00205BFA"/>
    <w:rsid w:val="00206C82"/>
    <w:rsid w:val="00206F32"/>
    <w:rsid w:val="00211661"/>
    <w:rsid w:val="00211ED9"/>
    <w:rsid w:val="002136D4"/>
    <w:rsid w:val="00214306"/>
    <w:rsid w:val="00214739"/>
    <w:rsid w:val="00214971"/>
    <w:rsid w:val="00215193"/>
    <w:rsid w:val="00215DD8"/>
    <w:rsid w:val="00215E70"/>
    <w:rsid w:val="00215EE5"/>
    <w:rsid w:val="00216B4D"/>
    <w:rsid w:val="00216DB6"/>
    <w:rsid w:val="002173D2"/>
    <w:rsid w:val="002176E3"/>
    <w:rsid w:val="00217998"/>
    <w:rsid w:val="00220051"/>
    <w:rsid w:val="00220E24"/>
    <w:rsid w:val="00221787"/>
    <w:rsid w:val="002217B2"/>
    <w:rsid w:val="00222146"/>
    <w:rsid w:val="00225273"/>
    <w:rsid w:val="00225624"/>
    <w:rsid w:val="0022595C"/>
    <w:rsid w:val="00227AFA"/>
    <w:rsid w:val="00230EC8"/>
    <w:rsid w:val="00231BF4"/>
    <w:rsid w:val="00231F53"/>
    <w:rsid w:val="00234D47"/>
    <w:rsid w:val="00235753"/>
    <w:rsid w:val="00236138"/>
    <w:rsid w:val="00236ED2"/>
    <w:rsid w:val="00237E5E"/>
    <w:rsid w:val="0024087D"/>
    <w:rsid w:val="002408F4"/>
    <w:rsid w:val="00240FCD"/>
    <w:rsid w:val="00241044"/>
    <w:rsid w:val="002411B1"/>
    <w:rsid w:val="002411F4"/>
    <w:rsid w:val="002417EB"/>
    <w:rsid w:val="002428D1"/>
    <w:rsid w:val="00242B93"/>
    <w:rsid w:val="00242D76"/>
    <w:rsid w:val="00243179"/>
    <w:rsid w:val="00245614"/>
    <w:rsid w:val="00246A36"/>
    <w:rsid w:val="00246F67"/>
    <w:rsid w:val="002506D0"/>
    <w:rsid w:val="00250C29"/>
    <w:rsid w:val="00250C95"/>
    <w:rsid w:val="00251789"/>
    <w:rsid w:val="00252594"/>
    <w:rsid w:val="002530FB"/>
    <w:rsid w:val="0025326E"/>
    <w:rsid w:val="0025380E"/>
    <w:rsid w:val="0025391A"/>
    <w:rsid w:val="00253BC3"/>
    <w:rsid w:val="00253BEC"/>
    <w:rsid w:val="00253C88"/>
    <w:rsid w:val="00253CDB"/>
    <w:rsid w:val="00255A47"/>
    <w:rsid w:val="00257D42"/>
    <w:rsid w:val="002603BF"/>
    <w:rsid w:val="00260882"/>
    <w:rsid w:val="0026139F"/>
    <w:rsid w:val="00262823"/>
    <w:rsid w:val="002633B3"/>
    <w:rsid w:val="0026445E"/>
    <w:rsid w:val="00264BB2"/>
    <w:rsid w:val="00264D12"/>
    <w:rsid w:val="00265390"/>
    <w:rsid w:val="00265939"/>
    <w:rsid w:val="00265D5C"/>
    <w:rsid w:val="00265F6B"/>
    <w:rsid w:val="002661C4"/>
    <w:rsid w:val="00266A6B"/>
    <w:rsid w:val="00266B5F"/>
    <w:rsid w:val="00266FC6"/>
    <w:rsid w:val="00267415"/>
    <w:rsid w:val="002679E8"/>
    <w:rsid w:val="00267CCD"/>
    <w:rsid w:val="00267FF8"/>
    <w:rsid w:val="00270D28"/>
    <w:rsid w:val="00271464"/>
    <w:rsid w:val="00271B45"/>
    <w:rsid w:val="00271D03"/>
    <w:rsid w:val="00272271"/>
    <w:rsid w:val="00272979"/>
    <w:rsid w:val="00272A17"/>
    <w:rsid w:val="00273228"/>
    <w:rsid w:val="0027396C"/>
    <w:rsid w:val="00273A46"/>
    <w:rsid w:val="00275CA2"/>
    <w:rsid w:val="00276C44"/>
    <w:rsid w:val="00277892"/>
    <w:rsid w:val="00280552"/>
    <w:rsid w:val="002814DF"/>
    <w:rsid w:val="00282264"/>
    <w:rsid w:val="00283056"/>
    <w:rsid w:val="00283EFD"/>
    <w:rsid w:val="002857D0"/>
    <w:rsid w:val="0028688B"/>
    <w:rsid w:val="00286E1D"/>
    <w:rsid w:val="00287911"/>
    <w:rsid w:val="00290260"/>
    <w:rsid w:val="00290D8C"/>
    <w:rsid w:val="0029112C"/>
    <w:rsid w:val="0029132A"/>
    <w:rsid w:val="00291ED9"/>
    <w:rsid w:val="00292BA4"/>
    <w:rsid w:val="00292F8F"/>
    <w:rsid w:val="00293905"/>
    <w:rsid w:val="00293A26"/>
    <w:rsid w:val="002950C1"/>
    <w:rsid w:val="00296EDB"/>
    <w:rsid w:val="002975BA"/>
    <w:rsid w:val="002A016E"/>
    <w:rsid w:val="002A04B6"/>
    <w:rsid w:val="002A07BC"/>
    <w:rsid w:val="002A1755"/>
    <w:rsid w:val="002A2D2B"/>
    <w:rsid w:val="002A2E7A"/>
    <w:rsid w:val="002A2ED9"/>
    <w:rsid w:val="002A3173"/>
    <w:rsid w:val="002A6149"/>
    <w:rsid w:val="002A645D"/>
    <w:rsid w:val="002A64FA"/>
    <w:rsid w:val="002B0550"/>
    <w:rsid w:val="002B07D8"/>
    <w:rsid w:val="002B14C6"/>
    <w:rsid w:val="002B1C0B"/>
    <w:rsid w:val="002B1D0D"/>
    <w:rsid w:val="002B1D91"/>
    <w:rsid w:val="002B1E1F"/>
    <w:rsid w:val="002B66C4"/>
    <w:rsid w:val="002C17C5"/>
    <w:rsid w:val="002C3640"/>
    <w:rsid w:val="002C3A81"/>
    <w:rsid w:val="002C4F49"/>
    <w:rsid w:val="002C7318"/>
    <w:rsid w:val="002D4A86"/>
    <w:rsid w:val="002D5B16"/>
    <w:rsid w:val="002D5CD3"/>
    <w:rsid w:val="002D66C9"/>
    <w:rsid w:val="002D6A5B"/>
    <w:rsid w:val="002D6C0B"/>
    <w:rsid w:val="002D6E0E"/>
    <w:rsid w:val="002D7CFC"/>
    <w:rsid w:val="002E0E6B"/>
    <w:rsid w:val="002E2B01"/>
    <w:rsid w:val="002E2E9B"/>
    <w:rsid w:val="002E391B"/>
    <w:rsid w:val="002E3B0C"/>
    <w:rsid w:val="002E4AF8"/>
    <w:rsid w:val="002F0852"/>
    <w:rsid w:val="002F1183"/>
    <w:rsid w:val="002F2EFE"/>
    <w:rsid w:val="002F3B8D"/>
    <w:rsid w:val="002F4127"/>
    <w:rsid w:val="002F5EC3"/>
    <w:rsid w:val="002F6B9F"/>
    <w:rsid w:val="002F74C7"/>
    <w:rsid w:val="0030077F"/>
    <w:rsid w:val="00300A1D"/>
    <w:rsid w:val="003012C2"/>
    <w:rsid w:val="00301ECB"/>
    <w:rsid w:val="003033CC"/>
    <w:rsid w:val="003043BF"/>
    <w:rsid w:val="0030446A"/>
    <w:rsid w:val="0030456B"/>
    <w:rsid w:val="00305555"/>
    <w:rsid w:val="0030570A"/>
    <w:rsid w:val="00305BA9"/>
    <w:rsid w:val="0030745B"/>
    <w:rsid w:val="003074F9"/>
    <w:rsid w:val="003104F0"/>
    <w:rsid w:val="003105AA"/>
    <w:rsid w:val="00311A94"/>
    <w:rsid w:val="00312112"/>
    <w:rsid w:val="00312273"/>
    <w:rsid w:val="0031278A"/>
    <w:rsid w:val="00314692"/>
    <w:rsid w:val="003146BB"/>
    <w:rsid w:val="00314A2B"/>
    <w:rsid w:val="00315AE8"/>
    <w:rsid w:val="00315F5D"/>
    <w:rsid w:val="0031633F"/>
    <w:rsid w:val="00320403"/>
    <w:rsid w:val="0032045A"/>
    <w:rsid w:val="003204C8"/>
    <w:rsid w:val="00322465"/>
    <w:rsid w:val="00324E40"/>
    <w:rsid w:val="00325A0F"/>
    <w:rsid w:val="00325A3B"/>
    <w:rsid w:val="00325B1C"/>
    <w:rsid w:val="00325F4D"/>
    <w:rsid w:val="0032610B"/>
    <w:rsid w:val="003277F5"/>
    <w:rsid w:val="00327981"/>
    <w:rsid w:val="00330599"/>
    <w:rsid w:val="003316B4"/>
    <w:rsid w:val="00332A55"/>
    <w:rsid w:val="00332BF5"/>
    <w:rsid w:val="00333EE9"/>
    <w:rsid w:val="0033411B"/>
    <w:rsid w:val="003344CE"/>
    <w:rsid w:val="00336E84"/>
    <w:rsid w:val="003412F8"/>
    <w:rsid w:val="00343849"/>
    <w:rsid w:val="00343EA1"/>
    <w:rsid w:val="003446F6"/>
    <w:rsid w:val="003453A4"/>
    <w:rsid w:val="00346AA1"/>
    <w:rsid w:val="00347693"/>
    <w:rsid w:val="0034788D"/>
    <w:rsid w:val="00350347"/>
    <w:rsid w:val="0035072C"/>
    <w:rsid w:val="0035086A"/>
    <w:rsid w:val="00350BF5"/>
    <w:rsid w:val="003510F8"/>
    <w:rsid w:val="003515A4"/>
    <w:rsid w:val="0035364A"/>
    <w:rsid w:val="0035376C"/>
    <w:rsid w:val="003537A4"/>
    <w:rsid w:val="00353949"/>
    <w:rsid w:val="00356353"/>
    <w:rsid w:val="00356618"/>
    <w:rsid w:val="00356933"/>
    <w:rsid w:val="0036019D"/>
    <w:rsid w:val="00360C68"/>
    <w:rsid w:val="003622DE"/>
    <w:rsid w:val="00362678"/>
    <w:rsid w:val="00362C9C"/>
    <w:rsid w:val="00362F5C"/>
    <w:rsid w:val="00363DAD"/>
    <w:rsid w:val="003642CF"/>
    <w:rsid w:val="00364594"/>
    <w:rsid w:val="00364CF7"/>
    <w:rsid w:val="003657D4"/>
    <w:rsid w:val="00365C8F"/>
    <w:rsid w:val="003667AD"/>
    <w:rsid w:val="003668E4"/>
    <w:rsid w:val="00366ACA"/>
    <w:rsid w:val="0036774C"/>
    <w:rsid w:val="0037102B"/>
    <w:rsid w:val="0037169C"/>
    <w:rsid w:val="003725AA"/>
    <w:rsid w:val="0037346A"/>
    <w:rsid w:val="003741AA"/>
    <w:rsid w:val="00374ABF"/>
    <w:rsid w:val="00377773"/>
    <w:rsid w:val="003823BC"/>
    <w:rsid w:val="0038508B"/>
    <w:rsid w:val="00385E73"/>
    <w:rsid w:val="00391220"/>
    <w:rsid w:val="003913E9"/>
    <w:rsid w:val="00393348"/>
    <w:rsid w:val="003944E8"/>
    <w:rsid w:val="00394BBD"/>
    <w:rsid w:val="003951AF"/>
    <w:rsid w:val="0039592F"/>
    <w:rsid w:val="003964C4"/>
    <w:rsid w:val="0039791E"/>
    <w:rsid w:val="003979A3"/>
    <w:rsid w:val="003A06F0"/>
    <w:rsid w:val="003A0B9E"/>
    <w:rsid w:val="003A1B97"/>
    <w:rsid w:val="003A311A"/>
    <w:rsid w:val="003A51D9"/>
    <w:rsid w:val="003A533B"/>
    <w:rsid w:val="003A61D4"/>
    <w:rsid w:val="003A6FF3"/>
    <w:rsid w:val="003B02BB"/>
    <w:rsid w:val="003B1FAD"/>
    <w:rsid w:val="003B2133"/>
    <w:rsid w:val="003B2655"/>
    <w:rsid w:val="003B2A0E"/>
    <w:rsid w:val="003B5948"/>
    <w:rsid w:val="003B5FE4"/>
    <w:rsid w:val="003B6877"/>
    <w:rsid w:val="003B7344"/>
    <w:rsid w:val="003C00D0"/>
    <w:rsid w:val="003C1B43"/>
    <w:rsid w:val="003C2310"/>
    <w:rsid w:val="003C4E57"/>
    <w:rsid w:val="003C4EAA"/>
    <w:rsid w:val="003C5570"/>
    <w:rsid w:val="003C7B9E"/>
    <w:rsid w:val="003D12AD"/>
    <w:rsid w:val="003D1C51"/>
    <w:rsid w:val="003D1DFB"/>
    <w:rsid w:val="003D28CB"/>
    <w:rsid w:val="003D4DBF"/>
    <w:rsid w:val="003D5C94"/>
    <w:rsid w:val="003D7A63"/>
    <w:rsid w:val="003E1A19"/>
    <w:rsid w:val="003E24AD"/>
    <w:rsid w:val="003E2AB5"/>
    <w:rsid w:val="003E2F8B"/>
    <w:rsid w:val="003E3ADC"/>
    <w:rsid w:val="003E3B27"/>
    <w:rsid w:val="003E51E2"/>
    <w:rsid w:val="003E54C3"/>
    <w:rsid w:val="003E6FA6"/>
    <w:rsid w:val="003F02A4"/>
    <w:rsid w:val="003F0647"/>
    <w:rsid w:val="003F2C76"/>
    <w:rsid w:val="003F2E52"/>
    <w:rsid w:val="003F57EF"/>
    <w:rsid w:val="003F5E1A"/>
    <w:rsid w:val="004010AD"/>
    <w:rsid w:val="004011D7"/>
    <w:rsid w:val="0040123E"/>
    <w:rsid w:val="0040175D"/>
    <w:rsid w:val="004018B0"/>
    <w:rsid w:val="00402F41"/>
    <w:rsid w:val="00403FF7"/>
    <w:rsid w:val="004043FF"/>
    <w:rsid w:val="004055EB"/>
    <w:rsid w:val="00406A2B"/>
    <w:rsid w:val="00406FBD"/>
    <w:rsid w:val="004103C1"/>
    <w:rsid w:val="004112E9"/>
    <w:rsid w:val="00411832"/>
    <w:rsid w:val="004118DF"/>
    <w:rsid w:val="0041192C"/>
    <w:rsid w:val="00413DAC"/>
    <w:rsid w:val="004144F9"/>
    <w:rsid w:val="00414612"/>
    <w:rsid w:val="004150CC"/>
    <w:rsid w:val="004155F1"/>
    <w:rsid w:val="00415BAD"/>
    <w:rsid w:val="004164C9"/>
    <w:rsid w:val="004165C3"/>
    <w:rsid w:val="00416E3E"/>
    <w:rsid w:val="00417428"/>
    <w:rsid w:val="00421718"/>
    <w:rsid w:val="00421A15"/>
    <w:rsid w:val="00421C22"/>
    <w:rsid w:val="004221AD"/>
    <w:rsid w:val="00423076"/>
    <w:rsid w:val="0042374B"/>
    <w:rsid w:val="00423CAA"/>
    <w:rsid w:val="004241D8"/>
    <w:rsid w:val="00426045"/>
    <w:rsid w:val="00432193"/>
    <w:rsid w:val="00432442"/>
    <w:rsid w:val="00432872"/>
    <w:rsid w:val="00433C38"/>
    <w:rsid w:val="00433DDD"/>
    <w:rsid w:val="00433E11"/>
    <w:rsid w:val="004341FB"/>
    <w:rsid w:val="00434238"/>
    <w:rsid w:val="004354EB"/>
    <w:rsid w:val="00435D03"/>
    <w:rsid w:val="0043663D"/>
    <w:rsid w:val="004369A2"/>
    <w:rsid w:val="00436B24"/>
    <w:rsid w:val="004374CC"/>
    <w:rsid w:val="00437614"/>
    <w:rsid w:val="004379CA"/>
    <w:rsid w:val="00437D6D"/>
    <w:rsid w:val="004402CC"/>
    <w:rsid w:val="00440A8C"/>
    <w:rsid w:val="00441295"/>
    <w:rsid w:val="0044182C"/>
    <w:rsid w:val="0044263B"/>
    <w:rsid w:val="004426BA"/>
    <w:rsid w:val="00443A1F"/>
    <w:rsid w:val="00443B05"/>
    <w:rsid w:val="00443C96"/>
    <w:rsid w:val="0044517F"/>
    <w:rsid w:val="004452BA"/>
    <w:rsid w:val="00445A7F"/>
    <w:rsid w:val="0044604F"/>
    <w:rsid w:val="00447BDE"/>
    <w:rsid w:val="00447ECA"/>
    <w:rsid w:val="00450FAA"/>
    <w:rsid w:val="004517E3"/>
    <w:rsid w:val="00451C46"/>
    <w:rsid w:val="00452910"/>
    <w:rsid w:val="00452F81"/>
    <w:rsid w:val="00452FCF"/>
    <w:rsid w:val="004537EF"/>
    <w:rsid w:val="0045394B"/>
    <w:rsid w:val="00453B4E"/>
    <w:rsid w:val="00453B66"/>
    <w:rsid w:val="0045445C"/>
    <w:rsid w:val="00454C7F"/>
    <w:rsid w:val="004574FF"/>
    <w:rsid w:val="00457E27"/>
    <w:rsid w:val="00460121"/>
    <w:rsid w:val="00460B23"/>
    <w:rsid w:val="00461FF9"/>
    <w:rsid w:val="00463A1C"/>
    <w:rsid w:val="00463F20"/>
    <w:rsid w:val="00464207"/>
    <w:rsid w:val="00465DE7"/>
    <w:rsid w:val="00466811"/>
    <w:rsid w:val="00467A3A"/>
    <w:rsid w:val="00470116"/>
    <w:rsid w:val="004705BF"/>
    <w:rsid w:val="004723DA"/>
    <w:rsid w:val="00472BE4"/>
    <w:rsid w:val="00472FA0"/>
    <w:rsid w:val="0047464C"/>
    <w:rsid w:val="00474FD3"/>
    <w:rsid w:val="00476593"/>
    <w:rsid w:val="00480E5F"/>
    <w:rsid w:val="00482A1F"/>
    <w:rsid w:val="00483FB7"/>
    <w:rsid w:val="00484942"/>
    <w:rsid w:val="00486A65"/>
    <w:rsid w:val="00487388"/>
    <w:rsid w:val="00490DF3"/>
    <w:rsid w:val="00490FAA"/>
    <w:rsid w:val="004913DF"/>
    <w:rsid w:val="00491706"/>
    <w:rsid w:val="004927F0"/>
    <w:rsid w:val="00493C1B"/>
    <w:rsid w:val="00494792"/>
    <w:rsid w:val="00494B25"/>
    <w:rsid w:val="0049708F"/>
    <w:rsid w:val="004A10EF"/>
    <w:rsid w:val="004A1486"/>
    <w:rsid w:val="004A2F2E"/>
    <w:rsid w:val="004A3BF7"/>
    <w:rsid w:val="004A54D7"/>
    <w:rsid w:val="004A55B1"/>
    <w:rsid w:val="004A63DD"/>
    <w:rsid w:val="004A6D43"/>
    <w:rsid w:val="004A73E0"/>
    <w:rsid w:val="004A7570"/>
    <w:rsid w:val="004A7D65"/>
    <w:rsid w:val="004B070A"/>
    <w:rsid w:val="004B1BF4"/>
    <w:rsid w:val="004B3161"/>
    <w:rsid w:val="004B4EC8"/>
    <w:rsid w:val="004B5064"/>
    <w:rsid w:val="004B5187"/>
    <w:rsid w:val="004B54E3"/>
    <w:rsid w:val="004B5BF8"/>
    <w:rsid w:val="004B600B"/>
    <w:rsid w:val="004B6157"/>
    <w:rsid w:val="004B6224"/>
    <w:rsid w:val="004B6553"/>
    <w:rsid w:val="004B7772"/>
    <w:rsid w:val="004B7E8B"/>
    <w:rsid w:val="004C1689"/>
    <w:rsid w:val="004C2718"/>
    <w:rsid w:val="004C410F"/>
    <w:rsid w:val="004C5357"/>
    <w:rsid w:val="004C5393"/>
    <w:rsid w:val="004C5650"/>
    <w:rsid w:val="004C56FD"/>
    <w:rsid w:val="004C5A87"/>
    <w:rsid w:val="004C63F2"/>
    <w:rsid w:val="004C77B5"/>
    <w:rsid w:val="004D237B"/>
    <w:rsid w:val="004D29DA"/>
    <w:rsid w:val="004D364B"/>
    <w:rsid w:val="004D3958"/>
    <w:rsid w:val="004D4A57"/>
    <w:rsid w:val="004D4DFF"/>
    <w:rsid w:val="004D4E10"/>
    <w:rsid w:val="004D5BF8"/>
    <w:rsid w:val="004D77AB"/>
    <w:rsid w:val="004D7C44"/>
    <w:rsid w:val="004E049E"/>
    <w:rsid w:val="004E0621"/>
    <w:rsid w:val="004E169D"/>
    <w:rsid w:val="004E17FE"/>
    <w:rsid w:val="004E20DB"/>
    <w:rsid w:val="004E29FC"/>
    <w:rsid w:val="004E3337"/>
    <w:rsid w:val="004E4669"/>
    <w:rsid w:val="004E475B"/>
    <w:rsid w:val="004E5A06"/>
    <w:rsid w:val="004E670C"/>
    <w:rsid w:val="004E7859"/>
    <w:rsid w:val="004F0742"/>
    <w:rsid w:val="004F138B"/>
    <w:rsid w:val="004F2F87"/>
    <w:rsid w:val="004F38B3"/>
    <w:rsid w:val="004F38E9"/>
    <w:rsid w:val="004F4937"/>
    <w:rsid w:val="004F4C57"/>
    <w:rsid w:val="004F591C"/>
    <w:rsid w:val="004F5D21"/>
    <w:rsid w:val="004F7173"/>
    <w:rsid w:val="00500552"/>
    <w:rsid w:val="005011FC"/>
    <w:rsid w:val="00502A6D"/>
    <w:rsid w:val="00503310"/>
    <w:rsid w:val="00503868"/>
    <w:rsid w:val="005046E3"/>
    <w:rsid w:val="00504D9D"/>
    <w:rsid w:val="005054C0"/>
    <w:rsid w:val="0050581A"/>
    <w:rsid w:val="005069A2"/>
    <w:rsid w:val="00506E0D"/>
    <w:rsid w:val="005070B9"/>
    <w:rsid w:val="00507956"/>
    <w:rsid w:val="00510784"/>
    <w:rsid w:val="00510F44"/>
    <w:rsid w:val="0051104B"/>
    <w:rsid w:val="005113BB"/>
    <w:rsid w:val="00511E98"/>
    <w:rsid w:val="00512247"/>
    <w:rsid w:val="00512A3F"/>
    <w:rsid w:val="00513B97"/>
    <w:rsid w:val="00514714"/>
    <w:rsid w:val="00514B75"/>
    <w:rsid w:val="005157A1"/>
    <w:rsid w:val="005162E8"/>
    <w:rsid w:val="00516BEC"/>
    <w:rsid w:val="00516D9A"/>
    <w:rsid w:val="00522CF9"/>
    <w:rsid w:val="005235C5"/>
    <w:rsid w:val="00524492"/>
    <w:rsid w:val="00525CD9"/>
    <w:rsid w:val="00526225"/>
    <w:rsid w:val="00527064"/>
    <w:rsid w:val="00527680"/>
    <w:rsid w:val="0053063D"/>
    <w:rsid w:val="00530F4D"/>
    <w:rsid w:val="00531E2E"/>
    <w:rsid w:val="005327E4"/>
    <w:rsid w:val="00533337"/>
    <w:rsid w:val="00537ECB"/>
    <w:rsid w:val="0054000B"/>
    <w:rsid w:val="0054003F"/>
    <w:rsid w:val="005400B5"/>
    <w:rsid w:val="00540E8F"/>
    <w:rsid w:val="00541BB3"/>
    <w:rsid w:val="0054363E"/>
    <w:rsid w:val="00543F2B"/>
    <w:rsid w:val="00544159"/>
    <w:rsid w:val="0054435A"/>
    <w:rsid w:val="00544D73"/>
    <w:rsid w:val="0054685B"/>
    <w:rsid w:val="00547FB4"/>
    <w:rsid w:val="005501E5"/>
    <w:rsid w:val="00550540"/>
    <w:rsid w:val="00550E85"/>
    <w:rsid w:val="005523C5"/>
    <w:rsid w:val="005523F7"/>
    <w:rsid w:val="00552472"/>
    <w:rsid w:val="0055366F"/>
    <w:rsid w:val="00554535"/>
    <w:rsid w:val="0055556D"/>
    <w:rsid w:val="005563BB"/>
    <w:rsid w:val="00557D67"/>
    <w:rsid w:val="00561FE5"/>
    <w:rsid w:val="005620BC"/>
    <w:rsid w:val="005623F6"/>
    <w:rsid w:val="00562C08"/>
    <w:rsid w:val="0056333D"/>
    <w:rsid w:val="00563E1B"/>
    <w:rsid w:val="0056513C"/>
    <w:rsid w:val="00565D55"/>
    <w:rsid w:val="0056791F"/>
    <w:rsid w:val="00571DF8"/>
    <w:rsid w:val="00571F79"/>
    <w:rsid w:val="00572091"/>
    <w:rsid w:val="0057209B"/>
    <w:rsid w:val="00575291"/>
    <w:rsid w:val="00576D03"/>
    <w:rsid w:val="0058339D"/>
    <w:rsid w:val="005836C2"/>
    <w:rsid w:val="0058377A"/>
    <w:rsid w:val="00584636"/>
    <w:rsid w:val="00585C12"/>
    <w:rsid w:val="005901D7"/>
    <w:rsid w:val="0059059F"/>
    <w:rsid w:val="00590782"/>
    <w:rsid w:val="005913D5"/>
    <w:rsid w:val="00591806"/>
    <w:rsid w:val="0059474E"/>
    <w:rsid w:val="005A0367"/>
    <w:rsid w:val="005A0656"/>
    <w:rsid w:val="005A082C"/>
    <w:rsid w:val="005A0FD4"/>
    <w:rsid w:val="005A15E3"/>
    <w:rsid w:val="005A1E0C"/>
    <w:rsid w:val="005A38CA"/>
    <w:rsid w:val="005A403E"/>
    <w:rsid w:val="005A44F5"/>
    <w:rsid w:val="005A4BFC"/>
    <w:rsid w:val="005A561B"/>
    <w:rsid w:val="005A627E"/>
    <w:rsid w:val="005A671C"/>
    <w:rsid w:val="005A6E9D"/>
    <w:rsid w:val="005B1388"/>
    <w:rsid w:val="005B19FC"/>
    <w:rsid w:val="005B3222"/>
    <w:rsid w:val="005B3ABB"/>
    <w:rsid w:val="005B3FCA"/>
    <w:rsid w:val="005B65DC"/>
    <w:rsid w:val="005B6D35"/>
    <w:rsid w:val="005C0E52"/>
    <w:rsid w:val="005C1358"/>
    <w:rsid w:val="005C1C75"/>
    <w:rsid w:val="005C384C"/>
    <w:rsid w:val="005C3B3B"/>
    <w:rsid w:val="005C41CF"/>
    <w:rsid w:val="005C45FA"/>
    <w:rsid w:val="005C5218"/>
    <w:rsid w:val="005C554D"/>
    <w:rsid w:val="005C5F36"/>
    <w:rsid w:val="005C6296"/>
    <w:rsid w:val="005D0157"/>
    <w:rsid w:val="005D07FF"/>
    <w:rsid w:val="005D2012"/>
    <w:rsid w:val="005D266D"/>
    <w:rsid w:val="005D28F5"/>
    <w:rsid w:val="005D2ED3"/>
    <w:rsid w:val="005D32A2"/>
    <w:rsid w:val="005D45DA"/>
    <w:rsid w:val="005D4C33"/>
    <w:rsid w:val="005D783F"/>
    <w:rsid w:val="005E0575"/>
    <w:rsid w:val="005E0634"/>
    <w:rsid w:val="005E15DC"/>
    <w:rsid w:val="005E214E"/>
    <w:rsid w:val="005E2F8F"/>
    <w:rsid w:val="005E345B"/>
    <w:rsid w:val="005E45EB"/>
    <w:rsid w:val="005E527C"/>
    <w:rsid w:val="005E5AFC"/>
    <w:rsid w:val="005E5E59"/>
    <w:rsid w:val="005E6D59"/>
    <w:rsid w:val="005E6F6D"/>
    <w:rsid w:val="005F029A"/>
    <w:rsid w:val="005F12DE"/>
    <w:rsid w:val="005F2C71"/>
    <w:rsid w:val="005F4660"/>
    <w:rsid w:val="005F569C"/>
    <w:rsid w:val="005F5E93"/>
    <w:rsid w:val="005F5F8B"/>
    <w:rsid w:val="005F77C0"/>
    <w:rsid w:val="00600D7E"/>
    <w:rsid w:val="006034F5"/>
    <w:rsid w:val="00603AB7"/>
    <w:rsid w:val="00603D04"/>
    <w:rsid w:val="0060473C"/>
    <w:rsid w:val="00606054"/>
    <w:rsid w:val="0060782F"/>
    <w:rsid w:val="00611D9A"/>
    <w:rsid w:val="00613470"/>
    <w:rsid w:val="00617EA6"/>
    <w:rsid w:val="00620CAB"/>
    <w:rsid w:val="0062156E"/>
    <w:rsid w:val="00621823"/>
    <w:rsid w:val="00623030"/>
    <w:rsid w:val="006231E7"/>
    <w:rsid w:val="0062511A"/>
    <w:rsid w:val="00626CC3"/>
    <w:rsid w:val="0063046A"/>
    <w:rsid w:val="00630BA7"/>
    <w:rsid w:val="00631452"/>
    <w:rsid w:val="00631C34"/>
    <w:rsid w:val="006339EF"/>
    <w:rsid w:val="00634471"/>
    <w:rsid w:val="006346AB"/>
    <w:rsid w:val="00634E7B"/>
    <w:rsid w:val="0063542D"/>
    <w:rsid w:val="0063679C"/>
    <w:rsid w:val="00637E55"/>
    <w:rsid w:val="006403DF"/>
    <w:rsid w:val="0064108E"/>
    <w:rsid w:val="00641937"/>
    <w:rsid w:val="00642D61"/>
    <w:rsid w:val="006443CF"/>
    <w:rsid w:val="006455E3"/>
    <w:rsid w:val="00645CDC"/>
    <w:rsid w:val="00645D4D"/>
    <w:rsid w:val="006469AF"/>
    <w:rsid w:val="00646F85"/>
    <w:rsid w:val="0064745D"/>
    <w:rsid w:val="006478E2"/>
    <w:rsid w:val="0065113C"/>
    <w:rsid w:val="0065145C"/>
    <w:rsid w:val="00651DB0"/>
    <w:rsid w:val="00652430"/>
    <w:rsid w:val="006525E3"/>
    <w:rsid w:val="00654931"/>
    <w:rsid w:val="00654AD2"/>
    <w:rsid w:val="00655741"/>
    <w:rsid w:val="0065643C"/>
    <w:rsid w:val="00656E43"/>
    <w:rsid w:val="00660485"/>
    <w:rsid w:val="006627EF"/>
    <w:rsid w:val="006629B0"/>
    <w:rsid w:val="006632C4"/>
    <w:rsid w:val="0066397A"/>
    <w:rsid w:val="00664511"/>
    <w:rsid w:val="00664927"/>
    <w:rsid w:val="006659AC"/>
    <w:rsid w:val="00666CB9"/>
    <w:rsid w:val="00667C17"/>
    <w:rsid w:val="00667D3C"/>
    <w:rsid w:val="00672766"/>
    <w:rsid w:val="006736C4"/>
    <w:rsid w:val="00673C17"/>
    <w:rsid w:val="00674A9E"/>
    <w:rsid w:val="00674FB2"/>
    <w:rsid w:val="0067534C"/>
    <w:rsid w:val="00675637"/>
    <w:rsid w:val="006764C2"/>
    <w:rsid w:val="006775CC"/>
    <w:rsid w:val="00681136"/>
    <w:rsid w:val="006814BA"/>
    <w:rsid w:val="00681862"/>
    <w:rsid w:val="00681EA2"/>
    <w:rsid w:val="00683B95"/>
    <w:rsid w:val="00684C0D"/>
    <w:rsid w:val="0068534A"/>
    <w:rsid w:val="00685587"/>
    <w:rsid w:val="00685C9C"/>
    <w:rsid w:val="006861B0"/>
    <w:rsid w:val="006865FC"/>
    <w:rsid w:val="0068675C"/>
    <w:rsid w:val="0068704F"/>
    <w:rsid w:val="00690E47"/>
    <w:rsid w:val="006910B0"/>
    <w:rsid w:val="00692194"/>
    <w:rsid w:val="0069271A"/>
    <w:rsid w:val="006928C6"/>
    <w:rsid w:val="006932FF"/>
    <w:rsid w:val="006941B0"/>
    <w:rsid w:val="00694548"/>
    <w:rsid w:val="00695071"/>
    <w:rsid w:val="00695BD5"/>
    <w:rsid w:val="00695CDB"/>
    <w:rsid w:val="006971CD"/>
    <w:rsid w:val="006973A1"/>
    <w:rsid w:val="006A1946"/>
    <w:rsid w:val="006A1D5F"/>
    <w:rsid w:val="006A220E"/>
    <w:rsid w:val="006A4FDD"/>
    <w:rsid w:val="006A5277"/>
    <w:rsid w:val="006A55D6"/>
    <w:rsid w:val="006A5A57"/>
    <w:rsid w:val="006B066C"/>
    <w:rsid w:val="006B13BF"/>
    <w:rsid w:val="006B212F"/>
    <w:rsid w:val="006B3837"/>
    <w:rsid w:val="006B4434"/>
    <w:rsid w:val="006B4C41"/>
    <w:rsid w:val="006B512C"/>
    <w:rsid w:val="006B62A1"/>
    <w:rsid w:val="006B6A1D"/>
    <w:rsid w:val="006B77C6"/>
    <w:rsid w:val="006B7E22"/>
    <w:rsid w:val="006B7EBE"/>
    <w:rsid w:val="006C0347"/>
    <w:rsid w:val="006C0B27"/>
    <w:rsid w:val="006C0CE0"/>
    <w:rsid w:val="006C2220"/>
    <w:rsid w:val="006C377D"/>
    <w:rsid w:val="006C390E"/>
    <w:rsid w:val="006C4294"/>
    <w:rsid w:val="006C5016"/>
    <w:rsid w:val="006C5550"/>
    <w:rsid w:val="006C64C5"/>
    <w:rsid w:val="006C67C4"/>
    <w:rsid w:val="006C785D"/>
    <w:rsid w:val="006C7A44"/>
    <w:rsid w:val="006D0276"/>
    <w:rsid w:val="006D2F2E"/>
    <w:rsid w:val="006D3116"/>
    <w:rsid w:val="006D3F39"/>
    <w:rsid w:val="006D41EA"/>
    <w:rsid w:val="006D49D3"/>
    <w:rsid w:val="006D72D6"/>
    <w:rsid w:val="006E09F0"/>
    <w:rsid w:val="006E0E34"/>
    <w:rsid w:val="006E1099"/>
    <w:rsid w:val="006E1347"/>
    <w:rsid w:val="006E1660"/>
    <w:rsid w:val="006E1C05"/>
    <w:rsid w:val="006E1C6B"/>
    <w:rsid w:val="006E2574"/>
    <w:rsid w:val="006E2E84"/>
    <w:rsid w:val="006E3596"/>
    <w:rsid w:val="006E76BF"/>
    <w:rsid w:val="006F14AB"/>
    <w:rsid w:val="006F1BB0"/>
    <w:rsid w:val="006F29B8"/>
    <w:rsid w:val="006F2EB8"/>
    <w:rsid w:val="006F3109"/>
    <w:rsid w:val="006F3522"/>
    <w:rsid w:val="006F3C5D"/>
    <w:rsid w:val="006F44E4"/>
    <w:rsid w:val="006F524C"/>
    <w:rsid w:val="006F6D67"/>
    <w:rsid w:val="006F72CC"/>
    <w:rsid w:val="00700697"/>
    <w:rsid w:val="00700EC4"/>
    <w:rsid w:val="0070104E"/>
    <w:rsid w:val="007011EE"/>
    <w:rsid w:val="00703133"/>
    <w:rsid w:val="0070423B"/>
    <w:rsid w:val="0070462B"/>
    <w:rsid w:val="00704913"/>
    <w:rsid w:val="00705861"/>
    <w:rsid w:val="00705E95"/>
    <w:rsid w:val="007064DA"/>
    <w:rsid w:val="00707835"/>
    <w:rsid w:val="0071005E"/>
    <w:rsid w:val="00710229"/>
    <w:rsid w:val="00713260"/>
    <w:rsid w:val="00713379"/>
    <w:rsid w:val="00713867"/>
    <w:rsid w:val="00713C76"/>
    <w:rsid w:val="0071409D"/>
    <w:rsid w:val="007151E4"/>
    <w:rsid w:val="00715378"/>
    <w:rsid w:val="00715825"/>
    <w:rsid w:val="0071666E"/>
    <w:rsid w:val="00716D71"/>
    <w:rsid w:val="007170C9"/>
    <w:rsid w:val="00717B69"/>
    <w:rsid w:val="00720AFA"/>
    <w:rsid w:val="00720EC8"/>
    <w:rsid w:val="00721900"/>
    <w:rsid w:val="00724232"/>
    <w:rsid w:val="007247A8"/>
    <w:rsid w:val="00724ABF"/>
    <w:rsid w:val="00724D3A"/>
    <w:rsid w:val="007268AF"/>
    <w:rsid w:val="00726D7D"/>
    <w:rsid w:val="0072707F"/>
    <w:rsid w:val="00727518"/>
    <w:rsid w:val="00730B6E"/>
    <w:rsid w:val="00730C7F"/>
    <w:rsid w:val="00730FE9"/>
    <w:rsid w:val="00731B44"/>
    <w:rsid w:val="00731DF7"/>
    <w:rsid w:val="0073304F"/>
    <w:rsid w:val="00733BE0"/>
    <w:rsid w:val="007349A0"/>
    <w:rsid w:val="00734B36"/>
    <w:rsid w:val="007370C2"/>
    <w:rsid w:val="007371EA"/>
    <w:rsid w:val="00740A1C"/>
    <w:rsid w:val="00741286"/>
    <w:rsid w:val="007416A0"/>
    <w:rsid w:val="007417FD"/>
    <w:rsid w:val="00742823"/>
    <w:rsid w:val="007446A2"/>
    <w:rsid w:val="00744DA7"/>
    <w:rsid w:val="007454F7"/>
    <w:rsid w:val="00746C1F"/>
    <w:rsid w:val="00746F49"/>
    <w:rsid w:val="00750A1C"/>
    <w:rsid w:val="00750C18"/>
    <w:rsid w:val="0075218C"/>
    <w:rsid w:val="0075242A"/>
    <w:rsid w:val="00752C0C"/>
    <w:rsid w:val="00752E61"/>
    <w:rsid w:val="00752F18"/>
    <w:rsid w:val="00753182"/>
    <w:rsid w:val="00753EAB"/>
    <w:rsid w:val="0075479D"/>
    <w:rsid w:val="007549B0"/>
    <w:rsid w:val="00754BDC"/>
    <w:rsid w:val="00755A41"/>
    <w:rsid w:val="0075646A"/>
    <w:rsid w:val="00756A04"/>
    <w:rsid w:val="00756FF4"/>
    <w:rsid w:val="00757A70"/>
    <w:rsid w:val="00760663"/>
    <w:rsid w:val="007608DB"/>
    <w:rsid w:val="00760AB8"/>
    <w:rsid w:val="00762F49"/>
    <w:rsid w:val="007639E9"/>
    <w:rsid w:val="00763B3A"/>
    <w:rsid w:val="00764A80"/>
    <w:rsid w:val="00764F3C"/>
    <w:rsid w:val="00765B77"/>
    <w:rsid w:val="007660F3"/>
    <w:rsid w:val="007677CF"/>
    <w:rsid w:val="00770B19"/>
    <w:rsid w:val="00770BC5"/>
    <w:rsid w:val="007713A3"/>
    <w:rsid w:val="00771469"/>
    <w:rsid w:val="00772217"/>
    <w:rsid w:val="00772405"/>
    <w:rsid w:val="0077274F"/>
    <w:rsid w:val="0077295B"/>
    <w:rsid w:val="00772BDD"/>
    <w:rsid w:val="007735EA"/>
    <w:rsid w:val="007744FA"/>
    <w:rsid w:val="00775ECB"/>
    <w:rsid w:val="007769A2"/>
    <w:rsid w:val="0077717D"/>
    <w:rsid w:val="007777A6"/>
    <w:rsid w:val="0077795A"/>
    <w:rsid w:val="007812C9"/>
    <w:rsid w:val="0078162E"/>
    <w:rsid w:val="0078234C"/>
    <w:rsid w:val="00782ED1"/>
    <w:rsid w:val="0078409B"/>
    <w:rsid w:val="0078684A"/>
    <w:rsid w:val="0078687C"/>
    <w:rsid w:val="00787BDB"/>
    <w:rsid w:val="007904A7"/>
    <w:rsid w:val="00790749"/>
    <w:rsid w:val="00790CC7"/>
    <w:rsid w:val="00790E07"/>
    <w:rsid w:val="00792240"/>
    <w:rsid w:val="0079385F"/>
    <w:rsid w:val="00793CBB"/>
    <w:rsid w:val="007946C9"/>
    <w:rsid w:val="00794817"/>
    <w:rsid w:val="00794FC7"/>
    <w:rsid w:val="0079568E"/>
    <w:rsid w:val="007963BF"/>
    <w:rsid w:val="0079651B"/>
    <w:rsid w:val="00797DEC"/>
    <w:rsid w:val="007A08C4"/>
    <w:rsid w:val="007A3D83"/>
    <w:rsid w:val="007A40D8"/>
    <w:rsid w:val="007A4603"/>
    <w:rsid w:val="007A4C37"/>
    <w:rsid w:val="007A5C08"/>
    <w:rsid w:val="007A5D85"/>
    <w:rsid w:val="007A5FDA"/>
    <w:rsid w:val="007A7EC2"/>
    <w:rsid w:val="007B0040"/>
    <w:rsid w:val="007B05E2"/>
    <w:rsid w:val="007B2004"/>
    <w:rsid w:val="007B49A6"/>
    <w:rsid w:val="007B4E37"/>
    <w:rsid w:val="007B5245"/>
    <w:rsid w:val="007B5804"/>
    <w:rsid w:val="007B67C8"/>
    <w:rsid w:val="007B6F15"/>
    <w:rsid w:val="007C00C8"/>
    <w:rsid w:val="007C20C6"/>
    <w:rsid w:val="007C26EC"/>
    <w:rsid w:val="007C2B92"/>
    <w:rsid w:val="007C39DB"/>
    <w:rsid w:val="007C3D08"/>
    <w:rsid w:val="007C5146"/>
    <w:rsid w:val="007C52BE"/>
    <w:rsid w:val="007C5358"/>
    <w:rsid w:val="007C55C1"/>
    <w:rsid w:val="007C5AF7"/>
    <w:rsid w:val="007C7227"/>
    <w:rsid w:val="007C7A6C"/>
    <w:rsid w:val="007D26E9"/>
    <w:rsid w:val="007D2F25"/>
    <w:rsid w:val="007D33C5"/>
    <w:rsid w:val="007D3C87"/>
    <w:rsid w:val="007D4A59"/>
    <w:rsid w:val="007D573A"/>
    <w:rsid w:val="007D6BA2"/>
    <w:rsid w:val="007D6E95"/>
    <w:rsid w:val="007D754D"/>
    <w:rsid w:val="007E1AE1"/>
    <w:rsid w:val="007E1CF4"/>
    <w:rsid w:val="007E23D6"/>
    <w:rsid w:val="007E2CE7"/>
    <w:rsid w:val="007E3411"/>
    <w:rsid w:val="007E3E1F"/>
    <w:rsid w:val="007E4FFA"/>
    <w:rsid w:val="007E6671"/>
    <w:rsid w:val="007E7494"/>
    <w:rsid w:val="007E76A7"/>
    <w:rsid w:val="007F017C"/>
    <w:rsid w:val="007F151D"/>
    <w:rsid w:val="007F21DD"/>
    <w:rsid w:val="007F23F0"/>
    <w:rsid w:val="007F340C"/>
    <w:rsid w:val="007F3E95"/>
    <w:rsid w:val="007F4135"/>
    <w:rsid w:val="007F418C"/>
    <w:rsid w:val="007F4512"/>
    <w:rsid w:val="007F4A6D"/>
    <w:rsid w:val="007F4C29"/>
    <w:rsid w:val="007F4F62"/>
    <w:rsid w:val="007F5664"/>
    <w:rsid w:val="007F570D"/>
    <w:rsid w:val="007F6334"/>
    <w:rsid w:val="007F663C"/>
    <w:rsid w:val="007F6D4E"/>
    <w:rsid w:val="007F6E51"/>
    <w:rsid w:val="00800422"/>
    <w:rsid w:val="00800867"/>
    <w:rsid w:val="00800C31"/>
    <w:rsid w:val="00800F70"/>
    <w:rsid w:val="0080124F"/>
    <w:rsid w:val="00803149"/>
    <w:rsid w:val="00804312"/>
    <w:rsid w:val="00804984"/>
    <w:rsid w:val="008054E8"/>
    <w:rsid w:val="00806B75"/>
    <w:rsid w:val="00806C52"/>
    <w:rsid w:val="00807739"/>
    <w:rsid w:val="00810790"/>
    <w:rsid w:val="00810ADB"/>
    <w:rsid w:val="00811084"/>
    <w:rsid w:val="00811415"/>
    <w:rsid w:val="00813AE2"/>
    <w:rsid w:val="00813E3B"/>
    <w:rsid w:val="00815370"/>
    <w:rsid w:val="00816D70"/>
    <w:rsid w:val="0082055A"/>
    <w:rsid w:val="00820C0B"/>
    <w:rsid w:val="008215A8"/>
    <w:rsid w:val="00822C08"/>
    <w:rsid w:val="008238F9"/>
    <w:rsid w:val="008247A1"/>
    <w:rsid w:val="00824975"/>
    <w:rsid w:val="00824ABB"/>
    <w:rsid w:val="00824EB7"/>
    <w:rsid w:val="008253A3"/>
    <w:rsid w:val="00826E48"/>
    <w:rsid w:val="008302F6"/>
    <w:rsid w:val="0083037E"/>
    <w:rsid w:val="008305A3"/>
    <w:rsid w:val="00831B6F"/>
    <w:rsid w:val="0083287D"/>
    <w:rsid w:val="00833B19"/>
    <w:rsid w:val="00834503"/>
    <w:rsid w:val="008347FA"/>
    <w:rsid w:val="00835BE7"/>
    <w:rsid w:val="0083688C"/>
    <w:rsid w:val="008376F1"/>
    <w:rsid w:val="008400C1"/>
    <w:rsid w:val="008403E2"/>
    <w:rsid w:val="00840745"/>
    <w:rsid w:val="008448C8"/>
    <w:rsid w:val="00844A97"/>
    <w:rsid w:val="00845663"/>
    <w:rsid w:val="00845C22"/>
    <w:rsid w:val="0084659F"/>
    <w:rsid w:val="00846E72"/>
    <w:rsid w:val="00847AD9"/>
    <w:rsid w:val="00850FF0"/>
    <w:rsid w:val="00851908"/>
    <w:rsid w:val="00853384"/>
    <w:rsid w:val="00853A6B"/>
    <w:rsid w:val="008567C1"/>
    <w:rsid w:val="008577C7"/>
    <w:rsid w:val="0085791B"/>
    <w:rsid w:val="00860074"/>
    <w:rsid w:val="00861E26"/>
    <w:rsid w:val="00863991"/>
    <w:rsid w:val="00865880"/>
    <w:rsid w:val="00865E79"/>
    <w:rsid w:val="0086657D"/>
    <w:rsid w:val="008667BA"/>
    <w:rsid w:val="00866FB4"/>
    <w:rsid w:val="0086749C"/>
    <w:rsid w:val="00870FDC"/>
    <w:rsid w:val="00871369"/>
    <w:rsid w:val="00873B78"/>
    <w:rsid w:val="00874C6D"/>
    <w:rsid w:val="00874FDA"/>
    <w:rsid w:val="00877761"/>
    <w:rsid w:val="0088000D"/>
    <w:rsid w:val="00880406"/>
    <w:rsid w:val="008813CD"/>
    <w:rsid w:val="00881E9B"/>
    <w:rsid w:val="0088295A"/>
    <w:rsid w:val="00882B10"/>
    <w:rsid w:val="0088338B"/>
    <w:rsid w:val="00884657"/>
    <w:rsid w:val="00884F7E"/>
    <w:rsid w:val="008865C8"/>
    <w:rsid w:val="00887E34"/>
    <w:rsid w:val="00890712"/>
    <w:rsid w:val="008907AD"/>
    <w:rsid w:val="00891B66"/>
    <w:rsid w:val="00891F36"/>
    <w:rsid w:val="00891F77"/>
    <w:rsid w:val="00892C70"/>
    <w:rsid w:val="0089371A"/>
    <w:rsid w:val="00893AD9"/>
    <w:rsid w:val="00893DD1"/>
    <w:rsid w:val="0089475F"/>
    <w:rsid w:val="00894CEC"/>
    <w:rsid w:val="00895706"/>
    <w:rsid w:val="00895751"/>
    <w:rsid w:val="008A1334"/>
    <w:rsid w:val="008A1BBE"/>
    <w:rsid w:val="008A24E3"/>
    <w:rsid w:val="008A2A77"/>
    <w:rsid w:val="008A41AE"/>
    <w:rsid w:val="008A4499"/>
    <w:rsid w:val="008A51F6"/>
    <w:rsid w:val="008A6607"/>
    <w:rsid w:val="008A67A7"/>
    <w:rsid w:val="008A70AC"/>
    <w:rsid w:val="008B0CF7"/>
    <w:rsid w:val="008B12B3"/>
    <w:rsid w:val="008B1B4F"/>
    <w:rsid w:val="008B28AE"/>
    <w:rsid w:val="008B322F"/>
    <w:rsid w:val="008B32BC"/>
    <w:rsid w:val="008B38E0"/>
    <w:rsid w:val="008B5146"/>
    <w:rsid w:val="008B5699"/>
    <w:rsid w:val="008B5A19"/>
    <w:rsid w:val="008B5D38"/>
    <w:rsid w:val="008C023C"/>
    <w:rsid w:val="008C110F"/>
    <w:rsid w:val="008C1C4B"/>
    <w:rsid w:val="008C2A37"/>
    <w:rsid w:val="008C3FED"/>
    <w:rsid w:val="008C4E23"/>
    <w:rsid w:val="008C54E8"/>
    <w:rsid w:val="008C576B"/>
    <w:rsid w:val="008C63D7"/>
    <w:rsid w:val="008C79ED"/>
    <w:rsid w:val="008C7C1B"/>
    <w:rsid w:val="008D0015"/>
    <w:rsid w:val="008D0BA9"/>
    <w:rsid w:val="008D1E92"/>
    <w:rsid w:val="008D384A"/>
    <w:rsid w:val="008D418F"/>
    <w:rsid w:val="008D4E85"/>
    <w:rsid w:val="008D5D17"/>
    <w:rsid w:val="008E1D0A"/>
    <w:rsid w:val="008E1E75"/>
    <w:rsid w:val="008E331A"/>
    <w:rsid w:val="008E3524"/>
    <w:rsid w:val="008E59E9"/>
    <w:rsid w:val="008E5D1F"/>
    <w:rsid w:val="008E5EDD"/>
    <w:rsid w:val="008E62D3"/>
    <w:rsid w:val="008E6A5E"/>
    <w:rsid w:val="008E6C32"/>
    <w:rsid w:val="008E73BA"/>
    <w:rsid w:val="008E7A0F"/>
    <w:rsid w:val="008E7DBC"/>
    <w:rsid w:val="008F10BC"/>
    <w:rsid w:val="008F11EF"/>
    <w:rsid w:val="008F319B"/>
    <w:rsid w:val="008F31F4"/>
    <w:rsid w:val="008F33B8"/>
    <w:rsid w:val="008F3A1F"/>
    <w:rsid w:val="008F53A0"/>
    <w:rsid w:val="008F73BE"/>
    <w:rsid w:val="008F77F8"/>
    <w:rsid w:val="0090062D"/>
    <w:rsid w:val="00900FF0"/>
    <w:rsid w:val="009019C3"/>
    <w:rsid w:val="00901D85"/>
    <w:rsid w:val="009040E3"/>
    <w:rsid w:val="009043BF"/>
    <w:rsid w:val="00904D1C"/>
    <w:rsid w:val="009063ED"/>
    <w:rsid w:val="009075ED"/>
    <w:rsid w:val="00910779"/>
    <w:rsid w:val="009115EE"/>
    <w:rsid w:val="00912677"/>
    <w:rsid w:val="00913A67"/>
    <w:rsid w:val="00916361"/>
    <w:rsid w:val="00917666"/>
    <w:rsid w:val="009208DB"/>
    <w:rsid w:val="00922294"/>
    <w:rsid w:val="00922FCA"/>
    <w:rsid w:val="00923B54"/>
    <w:rsid w:val="00923CAC"/>
    <w:rsid w:val="00926765"/>
    <w:rsid w:val="00926C0C"/>
    <w:rsid w:val="00926FA6"/>
    <w:rsid w:val="009275B4"/>
    <w:rsid w:val="0093076A"/>
    <w:rsid w:val="00930ACE"/>
    <w:rsid w:val="00931297"/>
    <w:rsid w:val="00931A48"/>
    <w:rsid w:val="009333BA"/>
    <w:rsid w:val="00933E2C"/>
    <w:rsid w:val="00934092"/>
    <w:rsid w:val="009354E1"/>
    <w:rsid w:val="00935D7D"/>
    <w:rsid w:val="00936C80"/>
    <w:rsid w:val="00936DB4"/>
    <w:rsid w:val="009376B9"/>
    <w:rsid w:val="00937E15"/>
    <w:rsid w:val="00941B34"/>
    <w:rsid w:val="00943256"/>
    <w:rsid w:val="009436C4"/>
    <w:rsid w:val="00943CBE"/>
    <w:rsid w:val="009452E6"/>
    <w:rsid w:val="009459DC"/>
    <w:rsid w:val="00946BAC"/>
    <w:rsid w:val="009508E5"/>
    <w:rsid w:val="00950B29"/>
    <w:rsid w:val="00952273"/>
    <w:rsid w:val="00952D9A"/>
    <w:rsid w:val="0095336E"/>
    <w:rsid w:val="0095529F"/>
    <w:rsid w:val="00955A6A"/>
    <w:rsid w:val="00955F20"/>
    <w:rsid w:val="00956178"/>
    <w:rsid w:val="00957197"/>
    <w:rsid w:val="0096074E"/>
    <w:rsid w:val="00961128"/>
    <w:rsid w:val="009611A1"/>
    <w:rsid w:val="009616D7"/>
    <w:rsid w:val="009617D9"/>
    <w:rsid w:val="009617F4"/>
    <w:rsid w:val="00961972"/>
    <w:rsid w:val="00962633"/>
    <w:rsid w:val="009631C3"/>
    <w:rsid w:val="009634D7"/>
    <w:rsid w:val="009644DE"/>
    <w:rsid w:val="00965B86"/>
    <w:rsid w:val="00965D54"/>
    <w:rsid w:val="009660A9"/>
    <w:rsid w:val="009673B7"/>
    <w:rsid w:val="00967823"/>
    <w:rsid w:val="00967F74"/>
    <w:rsid w:val="009708C1"/>
    <w:rsid w:val="00971031"/>
    <w:rsid w:val="009735C1"/>
    <w:rsid w:val="009738D5"/>
    <w:rsid w:val="00973A17"/>
    <w:rsid w:val="00973E66"/>
    <w:rsid w:val="00974BBC"/>
    <w:rsid w:val="00975570"/>
    <w:rsid w:val="009760C7"/>
    <w:rsid w:val="00976335"/>
    <w:rsid w:val="00977149"/>
    <w:rsid w:val="00977901"/>
    <w:rsid w:val="0098045C"/>
    <w:rsid w:val="00981B95"/>
    <w:rsid w:val="00982BA5"/>
    <w:rsid w:val="009831BF"/>
    <w:rsid w:val="00983983"/>
    <w:rsid w:val="009840D1"/>
    <w:rsid w:val="00984299"/>
    <w:rsid w:val="009857D1"/>
    <w:rsid w:val="00987A34"/>
    <w:rsid w:val="00987E96"/>
    <w:rsid w:val="00990EBC"/>
    <w:rsid w:val="00992710"/>
    <w:rsid w:val="00993481"/>
    <w:rsid w:val="0099351A"/>
    <w:rsid w:val="00993857"/>
    <w:rsid w:val="009946F3"/>
    <w:rsid w:val="0099532D"/>
    <w:rsid w:val="00995E3D"/>
    <w:rsid w:val="009971ED"/>
    <w:rsid w:val="00997BEC"/>
    <w:rsid w:val="00997BFF"/>
    <w:rsid w:val="009A0F9E"/>
    <w:rsid w:val="009A1EC2"/>
    <w:rsid w:val="009A21E7"/>
    <w:rsid w:val="009A22FB"/>
    <w:rsid w:val="009A32AB"/>
    <w:rsid w:val="009A356F"/>
    <w:rsid w:val="009A358E"/>
    <w:rsid w:val="009A3DFE"/>
    <w:rsid w:val="009A64E0"/>
    <w:rsid w:val="009A7F0E"/>
    <w:rsid w:val="009B1935"/>
    <w:rsid w:val="009B1D02"/>
    <w:rsid w:val="009B2136"/>
    <w:rsid w:val="009B29D3"/>
    <w:rsid w:val="009B2DCE"/>
    <w:rsid w:val="009B3003"/>
    <w:rsid w:val="009B301A"/>
    <w:rsid w:val="009B468A"/>
    <w:rsid w:val="009B4AC6"/>
    <w:rsid w:val="009B5027"/>
    <w:rsid w:val="009B5DDD"/>
    <w:rsid w:val="009B61F0"/>
    <w:rsid w:val="009B634B"/>
    <w:rsid w:val="009C3FA3"/>
    <w:rsid w:val="009C5656"/>
    <w:rsid w:val="009C6709"/>
    <w:rsid w:val="009D00BF"/>
    <w:rsid w:val="009D04CE"/>
    <w:rsid w:val="009D0A89"/>
    <w:rsid w:val="009D0C60"/>
    <w:rsid w:val="009D1DE4"/>
    <w:rsid w:val="009D33DE"/>
    <w:rsid w:val="009D3DD9"/>
    <w:rsid w:val="009D3F14"/>
    <w:rsid w:val="009D4E77"/>
    <w:rsid w:val="009D5A72"/>
    <w:rsid w:val="009D5B44"/>
    <w:rsid w:val="009E0F6C"/>
    <w:rsid w:val="009E2451"/>
    <w:rsid w:val="009E2E59"/>
    <w:rsid w:val="009E33E4"/>
    <w:rsid w:val="009E408D"/>
    <w:rsid w:val="009E4151"/>
    <w:rsid w:val="009E4886"/>
    <w:rsid w:val="009E4D6A"/>
    <w:rsid w:val="009E575C"/>
    <w:rsid w:val="009E5FE1"/>
    <w:rsid w:val="009E656E"/>
    <w:rsid w:val="009E67C1"/>
    <w:rsid w:val="009F1743"/>
    <w:rsid w:val="009F2D03"/>
    <w:rsid w:val="009F42FA"/>
    <w:rsid w:val="009F47BA"/>
    <w:rsid w:val="009F499F"/>
    <w:rsid w:val="009F6015"/>
    <w:rsid w:val="009F61EB"/>
    <w:rsid w:val="009F6B42"/>
    <w:rsid w:val="009F7B88"/>
    <w:rsid w:val="00A04442"/>
    <w:rsid w:val="00A0460E"/>
    <w:rsid w:val="00A04DEC"/>
    <w:rsid w:val="00A05BD1"/>
    <w:rsid w:val="00A07451"/>
    <w:rsid w:val="00A104D4"/>
    <w:rsid w:val="00A10659"/>
    <w:rsid w:val="00A1110E"/>
    <w:rsid w:val="00A121A0"/>
    <w:rsid w:val="00A12C0E"/>
    <w:rsid w:val="00A1538C"/>
    <w:rsid w:val="00A1663C"/>
    <w:rsid w:val="00A17058"/>
    <w:rsid w:val="00A179D3"/>
    <w:rsid w:val="00A215A5"/>
    <w:rsid w:val="00A21AF7"/>
    <w:rsid w:val="00A21E76"/>
    <w:rsid w:val="00A221F7"/>
    <w:rsid w:val="00A2284A"/>
    <w:rsid w:val="00A22D25"/>
    <w:rsid w:val="00A23372"/>
    <w:rsid w:val="00A24D02"/>
    <w:rsid w:val="00A25FF8"/>
    <w:rsid w:val="00A26D6B"/>
    <w:rsid w:val="00A27724"/>
    <w:rsid w:val="00A2796A"/>
    <w:rsid w:val="00A27A46"/>
    <w:rsid w:val="00A27A80"/>
    <w:rsid w:val="00A27AE6"/>
    <w:rsid w:val="00A301FD"/>
    <w:rsid w:val="00A30B55"/>
    <w:rsid w:val="00A30CA6"/>
    <w:rsid w:val="00A30D68"/>
    <w:rsid w:val="00A31C60"/>
    <w:rsid w:val="00A33B9E"/>
    <w:rsid w:val="00A33C5C"/>
    <w:rsid w:val="00A33D9D"/>
    <w:rsid w:val="00A34C9E"/>
    <w:rsid w:val="00A36DF6"/>
    <w:rsid w:val="00A36FC4"/>
    <w:rsid w:val="00A378C9"/>
    <w:rsid w:val="00A41726"/>
    <w:rsid w:val="00A42012"/>
    <w:rsid w:val="00A42824"/>
    <w:rsid w:val="00A4293E"/>
    <w:rsid w:val="00A42D53"/>
    <w:rsid w:val="00A43CA9"/>
    <w:rsid w:val="00A4411C"/>
    <w:rsid w:val="00A44501"/>
    <w:rsid w:val="00A45720"/>
    <w:rsid w:val="00A459AF"/>
    <w:rsid w:val="00A46001"/>
    <w:rsid w:val="00A46C4C"/>
    <w:rsid w:val="00A46EA0"/>
    <w:rsid w:val="00A50D3C"/>
    <w:rsid w:val="00A50EE0"/>
    <w:rsid w:val="00A51483"/>
    <w:rsid w:val="00A528FC"/>
    <w:rsid w:val="00A53898"/>
    <w:rsid w:val="00A54356"/>
    <w:rsid w:val="00A56274"/>
    <w:rsid w:val="00A5649E"/>
    <w:rsid w:val="00A564B9"/>
    <w:rsid w:val="00A56DC3"/>
    <w:rsid w:val="00A56DC8"/>
    <w:rsid w:val="00A574B7"/>
    <w:rsid w:val="00A61136"/>
    <w:rsid w:val="00A61895"/>
    <w:rsid w:val="00A61B7D"/>
    <w:rsid w:val="00A61E2C"/>
    <w:rsid w:val="00A6250B"/>
    <w:rsid w:val="00A625B0"/>
    <w:rsid w:val="00A65C8D"/>
    <w:rsid w:val="00A716D5"/>
    <w:rsid w:val="00A71D9E"/>
    <w:rsid w:val="00A7256F"/>
    <w:rsid w:val="00A72B12"/>
    <w:rsid w:val="00A73E92"/>
    <w:rsid w:val="00A74685"/>
    <w:rsid w:val="00A74A31"/>
    <w:rsid w:val="00A757D0"/>
    <w:rsid w:val="00A75EA9"/>
    <w:rsid w:val="00A771AB"/>
    <w:rsid w:val="00A77D83"/>
    <w:rsid w:val="00A8076A"/>
    <w:rsid w:val="00A80C13"/>
    <w:rsid w:val="00A81BC4"/>
    <w:rsid w:val="00A8270C"/>
    <w:rsid w:val="00A8273F"/>
    <w:rsid w:val="00A84DA8"/>
    <w:rsid w:val="00A86940"/>
    <w:rsid w:val="00A86EE8"/>
    <w:rsid w:val="00A90632"/>
    <w:rsid w:val="00A91234"/>
    <w:rsid w:val="00A91357"/>
    <w:rsid w:val="00A92645"/>
    <w:rsid w:val="00A939AC"/>
    <w:rsid w:val="00A94083"/>
    <w:rsid w:val="00A95978"/>
    <w:rsid w:val="00A95C62"/>
    <w:rsid w:val="00A96610"/>
    <w:rsid w:val="00A96B68"/>
    <w:rsid w:val="00A971C8"/>
    <w:rsid w:val="00A972FD"/>
    <w:rsid w:val="00A9731B"/>
    <w:rsid w:val="00AA06BD"/>
    <w:rsid w:val="00AA18AF"/>
    <w:rsid w:val="00AA2A1D"/>
    <w:rsid w:val="00AA31EE"/>
    <w:rsid w:val="00AA3A51"/>
    <w:rsid w:val="00AA4D9F"/>
    <w:rsid w:val="00AA5E9C"/>
    <w:rsid w:val="00AA64E3"/>
    <w:rsid w:val="00AA7094"/>
    <w:rsid w:val="00AA7C48"/>
    <w:rsid w:val="00AB1D79"/>
    <w:rsid w:val="00AB264E"/>
    <w:rsid w:val="00AB2913"/>
    <w:rsid w:val="00AB3E49"/>
    <w:rsid w:val="00AB482A"/>
    <w:rsid w:val="00AB4B10"/>
    <w:rsid w:val="00AB5872"/>
    <w:rsid w:val="00AB5E9B"/>
    <w:rsid w:val="00AB6904"/>
    <w:rsid w:val="00AB6950"/>
    <w:rsid w:val="00AB7436"/>
    <w:rsid w:val="00AC3D4F"/>
    <w:rsid w:val="00AC43D5"/>
    <w:rsid w:val="00AC45A0"/>
    <w:rsid w:val="00AC5137"/>
    <w:rsid w:val="00AC5ACB"/>
    <w:rsid w:val="00AC7A86"/>
    <w:rsid w:val="00AC7A8E"/>
    <w:rsid w:val="00AD0535"/>
    <w:rsid w:val="00AD1C29"/>
    <w:rsid w:val="00AD289B"/>
    <w:rsid w:val="00AD471D"/>
    <w:rsid w:val="00AD6F4A"/>
    <w:rsid w:val="00AD7756"/>
    <w:rsid w:val="00AE080C"/>
    <w:rsid w:val="00AE2A7E"/>
    <w:rsid w:val="00AE33D6"/>
    <w:rsid w:val="00AE35F0"/>
    <w:rsid w:val="00AE4ED6"/>
    <w:rsid w:val="00AE5110"/>
    <w:rsid w:val="00AE546A"/>
    <w:rsid w:val="00AE5B19"/>
    <w:rsid w:val="00AE67E9"/>
    <w:rsid w:val="00AE71DC"/>
    <w:rsid w:val="00AE7520"/>
    <w:rsid w:val="00AE7A99"/>
    <w:rsid w:val="00AE7D6E"/>
    <w:rsid w:val="00AF0590"/>
    <w:rsid w:val="00AF0C8F"/>
    <w:rsid w:val="00AF0EB9"/>
    <w:rsid w:val="00AF11EB"/>
    <w:rsid w:val="00AF1899"/>
    <w:rsid w:val="00AF1BF8"/>
    <w:rsid w:val="00AF1C3F"/>
    <w:rsid w:val="00AF2D86"/>
    <w:rsid w:val="00AF383E"/>
    <w:rsid w:val="00AF4701"/>
    <w:rsid w:val="00AF48D8"/>
    <w:rsid w:val="00AF4BF7"/>
    <w:rsid w:val="00AF54C1"/>
    <w:rsid w:val="00AF5E7B"/>
    <w:rsid w:val="00B001CB"/>
    <w:rsid w:val="00B00FBB"/>
    <w:rsid w:val="00B01F6C"/>
    <w:rsid w:val="00B04830"/>
    <w:rsid w:val="00B0529B"/>
    <w:rsid w:val="00B0530C"/>
    <w:rsid w:val="00B05A72"/>
    <w:rsid w:val="00B07580"/>
    <w:rsid w:val="00B07A11"/>
    <w:rsid w:val="00B10D0E"/>
    <w:rsid w:val="00B116F8"/>
    <w:rsid w:val="00B11714"/>
    <w:rsid w:val="00B11F88"/>
    <w:rsid w:val="00B137A2"/>
    <w:rsid w:val="00B1430D"/>
    <w:rsid w:val="00B14406"/>
    <w:rsid w:val="00B1490E"/>
    <w:rsid w:val="00B16109"/>
    <w:rsid w:val="00B167E6"/>
    <w:rsid w:val="00B169E5"/>
    <w:rsid w:val="00B17450"/>
    <w:rsid w:val="00B206D5"/>
    <w:rsid w:val="00B20EDA"/>
    <w:rsid w:val="00B21B3B"/>
    <w:rsid w:val="00B21B40"/>
    <w:rsid w:val="00B21E97"/>
    <w:rsid w:val="00B21ED8"/>
    <w:rsid w:val="00B23354"/>
    <w:rsid w:val="00B2411E"/>
    <w:rsid w:val="00B2529A"/>
    <w:rsid w:val="00B25927"/>
    <w:rsid w:val="00B25A1D"/>
    <w:rsid w:val="00B27A82"/>
    <w:rsid w:val="00B3270F"/>
    <w:rsid w:val="00B3285B"/>
    <w:rsid w:val="00B335D8"/>
    <w:rsid w:val="00B346CA"/>
    <w:rsid w:val="00B34E07"/>
    <w:rsid w:val="00B35AF8"/>
    <w:rsid w:val="00B37696"/>
    <w:rsid w:val="00B400FF"/>
    <w:rsid w:val="00B40C41"/>
    <w:rsid w:val="00B40D16"/>
    <w:rsid w:val="00B40F4F"/>
    <w:rsid w:val="00B41062"/>
    <w:rsid w:val="00B423EC"/>
    <w:rsid w:val="00B43486"/>
    <w:rsid w:val="00B43D30"/>
    <w:rsid w:val="00B43DC0"/>
    <w:rsid w:val="00B44270"/>
    <w:rsid w:val="00B4448E"/>
    <w:rsid w:val="00B45399"/>
    <w:rsid w:val="00B45766"/>
    <w:rsid w:val="00B4770E"/>
    <w:rsid w:val="00B47842"/>
    <w:rsid w:val="00B47C88"/>
    <w:rsid w:val="00B500BC"/>
    <w:rsid w:val="00B50691"/>
    <w:rsid w:val="00B50ABD"/>
    <w:rsid w:val="00B50E88"/>
    <w:rsid w:val="00B5134E"/>
    <w:rsid w:val="00B5162B"/>
    <w:rsid w:val="00B519E3"/>
    <w:rsid w:val="00B5248F"/>
    <w:rsid w:val="00B544CF"/>
    <w:rsid w:val="00B551C9"/>
    <w:rsid w:val="00B55914"/>
    <w:rsid w:val="00B56627"/>
    <w:rsid w:val="00B56FFF"/>
    <w:rsid w:val="00B57238"/>
    <w:rsid w:val="00B5785E"/>
    <w:rsid w:val="00B60D67"/>
    <w:rsid w:val="00B61BD6"/>
    <w:rsid w:val="00B62D8F"/>
    <w:rsid w:val="00B64862"/>
    <w:rsid w:val="00B6538B"/>
    <w:rsid w:val="00B66B6B"/>
    <w:rsid w:val="00B67167"/>
    <w:rsid w:val="00B67F38"/>
    <w:rsid w:val="00B70EE6"/>
    <w:rsid w:val="00B7127E"/>
    <w:rsid w:val="00B716CA"/>
    <w:rsid w:val="00B734B3"/>
    <w:rsid w:val="00B73EA1"/>
    <w:rsid w:val="00B744DD"/>
    <w:rsid w:val="00B7478D"/>
    <w:rsid w:val="00B75A10"/>
    <w:rsid w:val="00B773E1"/>
    <w:rsid w:val="00B776A7"/>
    <w:rsid w:val="00B77A91"/>
    <w:rsid w:val="00B82236"/>
    <w:rsid w:val="00B83225"/>
    <w:rsid w:val="00B841A1"/>
    <w:rsid w:val="00B84BCB"/>
    <w:rsid w:val="00B85F94"/>
    <w:rsid w:val="00B86335"/>
    <w:rsid w:val="00B90280"/>
    <w:rsid w:val="00B90EEF"/>
    <w:rsid w:val="00B923A5"/>
    <w:rsid w:val="00B927BC"/>
    <w:rsid w:val="00B93BC1"/>
    <w:rsid w:val="00B93C29"/>
    <w:rsid w:val="00B943F2"/>
    <w:rsid w:val="00B94A1D"/>
    <w:rsid w:val="00B94D8A"/>
    <w:rsid w:val="00B94E34"/>
    <w:rsid w:val="00B957BA"/>
    <w:rsid w:val="00B95ABB"/>
    <w:rsid w:val="00B96681"/>
    <w:rsid w:val="00B97FA9"/>
    <w:rsid w:val="00BA09BA"/>
    <w:rsid w:val="00BA144D"/>
    <w:rsid w:val="00BA1498"/>
    <w:rsid w:val="00BA278B"/>
    <w:rsid w:val="00BA384B"/>
    <w:rsid w:val="00BA486E"/>
    <w:rsid w:val="00BA4BD2"/>
    <w:rsid w:val="00BA5E00"/>
    <w:rsid w:val="00BB146B"/>
    <w:rsid w:val="00BB170A"/>
    <w:rsid w:val="00BB18DA"/>
    <w:rsid w:val="00BB228E"/>
    <w:rsid w:val="00BB3B09"/>
    <w:rsid w:val="00BB4A94"/>
    <w:rsid w:val="00BB4F7F"/>
    <w:rsid w:val="00BB576C"/>
    <w:rsid w:val="00BC0A03"/>
    <w:rsid w:val="00BC0C2D"/>
    <w:rsid w:val="00BC30BC"/>
    <w:rsid w:val="00BC366C"/>
    <w:rsid w:val="00BC7834"/>
    <w:rsid w:val="00BD0021"/>
    <w:rsid w:val="00BD0C4A"/>
    <w:rsid w:val="00BD1650"/>
    <w:rsid w:val="00BD41C9"/>
    <w:rsid w:val="00BD453C"/>
    <w:rsid w:val="00BD45D0"/>
    <w:rsid w:val="00BD6B5F"/>
    <w:rsid w:val="00BD6EA7"/>
    <w:rsid w:val="00BD7D74"/>
    <w:rsid w:val="00BE1B12"/>
    <w:rsid w:val="00BE1D00"/>
    <w:rsid w:val="00BE2457"/>
    <w:rsid w:val="00BE5959"/>
    <w:rsid w:val="00BE6AD9"/>
    <w:rsid w:val="00BE74A5"/>
    <w:rsid w:val="00BE79F5"/>
    <w:rsid w:val="00BE7AB5"/>
    <w:rsid w:val="00BF15B3"/>
    <w:rsid w:val="00BF38BA"/>
    <w:rsid w:val="00BF3D3C"/>
    <w:rsid w:val="00BF40B5"/>
    <w:rsid w:val="00BF4669"/>
    <w:rsid w:val="00BF4BC0"/>
    <w:rsid w:val="00BF4F3B"/>
    <w:rsid w:val="00BF5039"/>
    <w:rsid w:val="00BF50A8"/>
    <w:rsid w:val="00BF53FB"/>
    <w:rsid w:val="00BF60ED"/>
    <w:rsid w:val="00BF61FC"/>
    <w:rsid w:val="00BF6583"/>
    <w:rsid w:val="00BF7562"/>
    <w:rsid w:val="00C01529"/>
    <w:rsid w:val="00C016CC"/>
    <w:rsid w:val="00C02DDA"/>
    <w:rsid w:val="00C03488"/>
    <w:rsid w:val="00C03AB0"/>
    <w:rsid w:val="00C060D5"/>
    <w:rsid w:val="00C0796D"/>
    <w:rsid w:val="00C10769"/>
    <w:rsid w:val="00C11631"/>
    <w:rsid w:val="00C11832"/>
    <w:rsid w:val="00C11AA4"/>
    <w:rsid w:val="00C123FB"/>
    <w:rsid w:val="00C13634"/>
    <w:rsid w:val="00C163D7"/>
    <w:rsid w:val="00C167E7"/>
    <w:rsid w:val="00C16EA1"/>
    <w:rsid w:val="00C170EA"/>
    <w:rsid w:val="00C17398"/>
    <w:rsid w:val="00C17CF5"/>
    <w:rsid w:val="00C17E51"/>
    <w:rsid w:val="00C20486"/>
    <w:rsid w:val="00C20F08"/>
    <w:rsid w:val="00C21983"/>
    <w:rsid w:val="00C22AFF"/>
    <w:rsid w:val="00C23BEC"/>
    <w:rsid w:val="00C24117"/>
    <w:rsid w:val="00C24443"/>
    <w:rsid w:val="00C24840"/>
    <w:rsid w:val="00C2484B"/>
    <w:rsid w:val="00C24D99"/>
    <w:rsid w:val="00C2505F"/>
    <w:rsid w:val="00C30FA3"/>
    <w:rsid w:val="00C31B3B"/>
    <w:rsid w:val="00C3354A"/>
    <w:rsid w:val="00C347F7"/>
    <w:rsid w:val="00C34A87"/>
    <w:rsid w:val="00C34EAF"/>
    <w:rsid w:val="00C36904"/>
    <w:rsid w:val="00C37A61"/>
    <w:rsid w:val="00C40CA8"/>
    <w:rsid w:val="00C415AF"/>
    <w:rsid w:val="00C41F47"/>
    <w:rsid w:val="00C41FC0"/>
    <w:rsid w:val="00C42F90"/>
    <w:rsid w:val="00C457CC"/>
    <w:rsid w:val="00C45A26"/>
    <w:rsid w:val="00C50B79"/>
    <w:rsid w:val="00C50E4C"/>
    <w:rsid w:val="00C51B4F"/>
    <w:rsid w:val="00C51D9A"/>
    <w:rsid w:val="00C51F0E"/>
    <w:rsid w:val="00C52859"/>
    <w:rsid w:val="00C53B51"/>
    <w:rsid w:val="00C53E44"/>
    <w:rsid w:val="00C540C1"/>
    <w:rsid w:val="00C542E2"/>
    <w:rsid w:val="00C54503"/>
    <w:rsid w:val="00C54B57"/>
    <w:rsid w:val="00C551F5"/>
    <w:rsid w:val="00C60587"/>
    <w:rsid w:val="00C60ECB"/>
    <w:rsid w:val="00C6136B"/>
    <w:rsid w:val="00C61844"/>
    <w:rsid w:val="00C6283F"/>
    <w:rsid w:val="00C62EC4"/>
    <w:rsid w:val="00C63957"/>
    <w:rsid w:val="00C63999"/>
    <w:rsid w:val="00C6476F"/>
    <w:rsid w:val="00C64B5A"/>
    <w:rsid w:val="00C64D34"/>
    <w:rsid w:val="00C653F2"/>
    <w:rsid w:val="00C6630C"/>
    <w:rsid w:val="00C66654"/>
    <w:rsid w:val="00C66C20"/>
    <w:rsid w:val="00C71277"/>
    <w:rsid w:val="00C72947"/>
    <w:rsid w:val="00C73D76"/>
    <w:rsid w:val="00C73DB2"/>
    <w:rsid w:val="00C73F9A"/>
    <w:rsid w:val="00C74A6A"/>
    <w:rsid w:val="00C763EB"/>
    <w:rsid w:val="00C802D7"/>
    <w:rsid w:val="00C8048B"/>
    <w:rsid w:val="00C808A4"/>
    <w:rsid w:val="00C81071"/>
    <w:rsid w:val="00C81685"/>
    <w:rsid w:val="00C82DFE"/>
    <w:rsid w:val="00C858EF"/>
    <w:rsid w:val="00C86A0E"/>
    <w:rsid w:val="00C875B8"/>
    <w:rsid w:val="00C87F57"/>
    <w:rsid w:val="00C925B7"/>
    <w:rsid w:val="00C9285A"/>
    <w:rsid w:val="00C929BD"/>
    <w:rsid w:val="00C93922"/>
    <w:rsid w:val="00C939F8"/>
    <w:rsid w:val="00C93CF9"/>
    <w:rsid w:val="00C94C17"/>
    <w:rsid w:val="00C95DF2"/>
    <w:rsid w:val="00C97101"/>
    <w:rsid w:val="00CA1011"/>
    <w:rsid w:val="00CA14FB"/>
    <w:rsid w:val="00CA309E"/>
    <w:rsid w:val="00CA34F7"/>
    <w:rsid w:val="00CA6299"/>
    <w:rsid w:val="00CA76F1"/>
    <w:rsid w:val="00CB0B9C"/>
    <w:rsid w:val="00CB0BB3"/>
    <w:rsid w:val="00CB0C78"/>
    <w:rsid w:val="00CB14CA"/>
    <w:rsid w:val="00CB2858"/>
    <w:rsid w:val="00CB2C2E"/>
    <w:rsid w:val="00CB3337"/>
    <w:rsid w:val="00CB36BE"/>
    <w:rsid w:val="00CB3967"/>
    <w:rsid w:val="00CB4F25"/>
    <w:rsid w:val="00CB58F7"/>
    <w:rsid w:val="00CB63B0"/>
    <w:rsid w:val="00CB65F9"/>
    <w:rsid w:val="00CB6C45"/>
    <w:rsid w:val="00CB6E5A"/>
    <w:rsid w:val="00CB740C"/>
    <w:rsid w:val="00CC0E3F"/>
    <w:rsid w:val="00CC10B4"/>
    <w:rsid w:val="00CC195D"/>
    <w:rsid w:val="00CC1F01"/>
    <w:rsid w:val="00CC2005"/>
    <w:rsid w:val="00CC2140"/>
    <w:rsid w:val="00CC2548"/>
    <w:rsid w:val="00CC33D4"/>
    <w:rsid w:val="00CC48B1"/>
    <w:rsid w:val="00CC5151"/>
    <w:rsid w:val="00CC5B09"/>
    <w:rsid w:val="00CC5C0B"/>
    <w:rsid w:val="00CC6052"/>
    <w:rsid w:val="00CC6492"/>
    <w:rsid w:val="00CC696E"/>
    <w:rsid w:val="00CC787A"/>
    <w:rsid w:val="00CC7B6F"/>
    <w:rsid w:val="00CC7D94"/>
    <w:rsid w:val="00CD1C7E"/>
    <w:rsid w:val="00CD2A50"/>
    <w:rsid w:val="00CD4C73"/>
    <w:rsid w:val="00CD55C9"/>
    <w:rsid w:val="00CD624F"/>
    <w:rsid w:val="00CD68F4"/>
    <w:rsid w:val="00CD6F30"/>
    <w:rsid w:val="00CD7F61"/>
    <w:rsid w:val="00CE05E3"/>
    <w:rsid w:val="00CE17C4"/>
    <w:rsid w:val="00CE20D4"/>
    <w:rsid w:val="00CE5A4B"/>
    <w:rsid w:val="00CE62C2"/>
    <w:rsid w:val="00CE6DEB"/>
    <w:rsid w:val="00CF0A1B"/>
    <w:rsid w:val="00CF0BAA"/>
    <w:rsid w:val="00CF2386"/>
    <w:rsid w:val="00CF3368"/>
    <w:rsid w:val="00CF3495"/>
    <w:rsid w:val="00CF37AA"/>
    <w:rsid w:val="00CF3880"/>
    <w:rsid w:val="00CF4431"/>
    <w:rsid w:val="00CF469B"/>
    <w:rsid w:val="00CF470E"/>
    <w:rsid w:val="00CF6B2E"/>
    <w:rsid w:val="00CF764E"/>
    <w:rsid w:val="00CF79C4"/>
    <w:rsid w:val="00CF7E16"/>
    <w:rsid w:val="00D01AD2"/>
    <w:rsid w:val="00D03176"/>
    <w:rsid w:val="00D03976"/>
    <w:rsid w:val="00D04548"/>
    <w:rsid w:val="00D054CE"/>
    <w:rsid w:val="00D05CE0"/>
    <w:rsid w:val="00D05D10"/>
    <w:rsid w:val="00D06EAD"/>
    <w:rsid w:val="00D07895"/>
    <w:rsid w:val="00D10743"/>
    <w:rsid w:val="00D10957"/>
    <w:rsid w:val="00D10AC9"/>
    <w:rsid w:val="00D11AAD"/>
    <w:rsid w:val="00D13BB3"/>
    <w:rsid w:val="00D1480E"/>
    <w:rsid w:val="00D14AB7"/>
    <w:rsid w:val="00D164CD"/>
    <w:rsid w:val="00D175BD"/>
    <w:rsid w:val="00D17ABC"/>
    <w:rsid w:val="00D17C5D"/>
    <w:rsid w:val="00D202FB"/>
    <w:rsid w:val="00D203E0"/>
    <w:rsid w:val="00D206BB"/>
    <w:rsid w:val="00D21BB7"/>
    <w:rsid w:val="00D223E7"/>
    <w:rsid w:val="00D2290C"/>
    <w:rsid w:val="00D22E44"/>
    <w:rsid w:val="00D231C3"/>
    <w:rsid w:val="00D23F6B"/>
    <w:rsid w:val="00D249C7"/>
    <w:rsid w:val="00D24EFF"/>
    <w:rsid w:val="00D26985"/>
    <w:rsid w:val="00D27687"/>
    <w:rsid w:val="00D301A8"/>
    <w:rsid w:val="00D304CB"/>
    <w:rsid w:val="00D309C5"/>
    <w:rsid w:val="00D30B20"/>
    <w:rsid w:val="00D32C1D"/>
    <w:rsid w:val="00D33F68"/>
    <w:rsid w:val="00D33F7E"/>
    <w:rsid w:val="00D34A28"/>
    <w:rsid w:val="00D34B2B"/>
    <w:rsid w:val="00D369F6"/>
    <w:rsid w:val="00D37B7E"/>
    <w:rsid w:val="00D4041C"/>
    <w:rsid w:val="00D420BC"/>
    <w:rsid w:val="00D43167"/>
    <w:rsid w:val="00D43744"/>
    <w:rsid w:val="00D45C8C"/>
    <w:rsid w:val="00D47E98"/>
    <w:rsid w:val="00D501B3"/>
    <w:rsid w:val="00D51A69"/>
    <w:rsid w:val="00D51A89"/>
    <w:rsid w:val="00D53D32"/>
    <w:rsid w:val="00D53FB7"/>
    <w:rsid w:val="00D5407C"/>
    <w:rsid w:val="00D54764"/>
    <w:rsid w:val="00D6032A"/>
    <w:rsid w:val="00D60AE4"/>
    <w:rsid w:val="00D60B07"/>
    <w:rsid w:val="00D61A40"/>
    <w:rsid w:val="00D627C7"/>
    <w:rsid w:val="00D63982"/>
    <w:rsid w:val="00D65B56"/>
    <w:rsid w:val="00D65F8F"/>
    <w:rsid w:val="00D66B9D"/>
    <w:rsid w:val="00D66DFF"/>
    <w:rsid w:val="00D67917"/>
    <w:rsid w:val="00D711E8"/>
    <w:rsid w:val="00D71821"/>
    <w:rsid w:val="00D722C3"/>
    <w:rsid w:val="00D72878"/>
    <w:rsid w:val="00D72C43"/>
    <w:rsid w:val="00D72C60"/>
    <w:rsid w:val="00D74882"/>
    <w:rsid w:val="00D74A8C"/>
    <w:rsid w:val="00D74BBE"/>
    <w:rsid w:val="00D75626"/>
    <w:rsid w:val="00D76778"/>
    <w:rsid w:val="00D77850"/>
    <w:rsid w:val="00D81927"/>
    <w:rsid w:val="00D81E8A"/>
    <w:rsid w:val="00D820F7"/>
    <w:rsid w:val="00D83586"/>
    <w:rsid w:val="00D84893"/>
    <w:rsid w:val="00D84899"/>
    <w:rsid w:val="00D858DE"/>
    <w:rsid w:val="00D865E5"/>
    <w:rsid w:val="00D87143"/>
    <w:rsid w:val="00D876FF"/>
    <w:rsid w:val="00D9046E"/>
    <w:rsid w:val="00D90911"/>
    <w:rsid w:val="00D9186B"/>
    <w:rsid w:val="00D91B57"/>
    <w:rsid w:val="00D92CA6"/>
    <w:rsid w:val="00D93660"/>
    <w:rsid w:val="00D938F4"/>
    <w:rsid w:val="00D940F1"/>
    <w:rsid w:val="00D948CF"/>
    <w:rsid w:val="00D967F3"/>
    <w:rsid w:val="00D969F9"/>
    <w:rsid w:val="00D976CF"/>
    <w:rsid w:val="00D979F3"/>
    <w:rsid w:val="00D97BBC"/>
    <w:rsid w:val="00DA0DA9"/>
    <w:rsid w:val="00DA15B4"/>
    <w:rsid w:val="00DA19B4"/>
    <w:rsid w:val="00DA34AE"/>
    <w:rsid w:val="00DA3609"/>
    <w:rsid w:val="00DA369B"/>
    <w:rsid w:val="00DA43E1"/>
    <w:rsid w:val="00DA4B70"/>
    <w:rsid w:val="00DA5DCF"/>
    <w:rsid w:val="00DA6AAE"/>
    <w:rsid w:val="00DA6B7B"/>
    <w:rsid w:val="00DB0375"/>
    <w:rsid w:val="00DB0444"/>
    <w:rsid w:val="00DB1951"/>
    <w:rsid w:val="00DB1CDE"/>
    <w:rsid w:val="00DB1F40"/>
    <w:rsid w:val="00DB3B88"/>
    <w:rsid w:val="00DB69A5"/>
    <w:rsid w:val="00DB7160"/>
    <w:rsid w:val="00DC05B5"/>
    <w:rsid w:val="00DC2623"/>
    <w:rsid w:val="00DC29F9"/>
    <w:rsid w:val="00DC42BC"/>
    <w:rsid w:val="00DC4334"/>
    <w:rsid w:val="00DC5743"/>
    <w:rsid w:val="00DC5C2A"/>
    <w:rsid w:val="00DC69C8"/>
    <w:rsid w:val="00DC7BFB"/>
    <w:rsid w:val="00DC7ECC"/>
    <w:rsid w:val="00DD02D6"/>
    <w:rsid w:val="00DD2313"/>
    <w:rsid w:val="00DD24BD"/>
    <w:rsid w:val="00DD2B68"/>
    <w:rsid w:val="00DD2EEF"/>
    <w:rsid w:val="00DD39AD"/>
    <w:rsid w:val="00DD3E76"/>
    <w:rsid w:val="00DD51ED"/>
    <w:rsid w:val="00DD5656"/>
    <w:rsid w:val="00DD5D08"/>
    <w:rsid w:val="00DE0F07"/>
    <w:rsid w:val="00DE13C4"/>
    <w:rsid w:val="00DE26C8"/>
    <w:rsid w:val="00DE4A67"/>
    <w:rsid w:val="00DE4EFA"/>
    <w:rsid w:val="00DE54B6"/>
    <w:rsid w:val="00DE5948"/>
    <w:rsid w:val="00DE62C6"/>
    <w:rsid w:val="00DE6A47"/>
    <w:rsid w:val="00DF16BD"/>
    <w:rsid w:val="00DF260E"/>
    <w:rsid w:val="00DF31AE"/>
    <w:rsid w:val="00DF338F"/>
    <w:rsid w:val="00DF33B7"/>
    <w:rsid w:val="00DF55CA"/>
    <w:rsid w:val="00DF5796"/>
    <w:rsid w:val="00DF60AD"/>
    <w:rsid w:val="00DF70CF"/>
    <w:rsid w:val="00E00255"/>
    <w:rsid w:val="00E005BB"/>
    <w:rsid w:val="00E011E5"/>
    <w:rsid w:val="00E013C4"/>
    <w:rsid w:val="00E014F2"/>
    <w:rsid w:val="00E01C69"/>
    <w:rsid w:val="00E03141"/>
    <w:rsid w:val="00E033F1"/>
    <w:rsid w:val="00E038CC"/>
    <w:rsid w:val="00E048AC"/>
    <w:rsid w:val="00E07F51"/>
    <w:rsid w:val="00E10C97"/>
    <w:rsid w:val="00E11B9E"/>
    <w:rsid w:val="00E11CD9"/>
    <w:rsid w:val="00E124C5"/>
    <w:rsid w:val="00E12534"/>
    <w:rsid w:val="00E1259F"/>
    <w:rsid w:val="00E1264C"/>
    <w:rsid w:val="00E127AA"/>
    <w:rsid w:val="00E12A37"/>
    <w:rsid w:val="00E1447B"/>
    <w:rsid w:val="00E14E1D"/>
    <w:rsid w:val="00E15831"/>
    <w:rsid w:val="00E15E48"/>
    <w:rsid w:val="00E1697F"/>
    <w:rsid w:val="00E16CFB"/>
    <w:rsid w:val="00E22339"/>
    <w:rsid w:val="00E232DD"/>
    <w:rsid w:val="00E24594"/>
    <w:rsid w:val="00E25331"/>
    <w:rsid w:val="00E26495"/>
    <w:rsid w:val="00E26E52"/>
    <w:rsid w:val="00E274E1"/>
    <w:rsid w:val="00E27F3B"/>
    <w:rsid w:val="00E3093B"/>
    <w:rsid w:val="00E30D49"/>
    <w:rsid w:val="00E318AE"/>
    <w:rsid w:val="00E32296"/>
    <w:rsid w:val="00E329F9"/>
    <w:rsid w:val="00E32C36"/>
    <w:rsid w:val="00E35913"/>
    <w:rsid w:val="00E37C11"/>
    <w:rsid w:val="00E40E29"/>
    <w:rsid w:val="00E41092"/>
    <w:rsid w:val="00E41295"/>
    <w:rsid w:val="00E42A26"/>
    <w:rsid w:val="00E42D17"/>
    <w:rsid w:val="00E43D2F"/>
    <w:rsid w:val="00E45B3F"/>
    <w:rsid w:val="00E45B45"/>
    <w:rsid w:val="00E45CD3"/>
    <w:rsid w:val="00E47BF5"/>
    <w:rsid w:val="00E5086B"/>
    <w:rsid w:val="00E50954"/>
    <w:rsid w:val="00E52666"/>
    <w:rsid w:val="00E5294D"/>
    <w:rsid w:val="00E529B0"/>
    <w:rsid w:val="00E540E2"/>
    <w:rsid w:val="00E5459A"/>
    <w:rsid w:val="00E55459"/>
    <w:rsid w:val="00E557C6"/>
    <w:rsid w:val="00E56C5C"/>
    <w:rsid w:val="00E57B20"/>
    <w:rsid w:val="00E60CEA"/>
    <w:rsid w:val="00E60DF9"/>
    <w:rsid w:val="00E60F44"/>
    <w:rsid w:val="00E61F3E"/>
    <w:rsid w:val="00E62520"/>
    <w:rsid w:val="00E6282E"/>
    <w:rsid w:val="00E62B0B"/>
    <w:rsid w:val="00E62B3F"/>
    <w:rsid w:val="00E64594"/>
    <w:rsid w:val="00E64639"/>
    <w:rsid w:val="00E646E4"/>
    <w:rsid w:val="00E6556A"/>
    <w:rsid w:val="00E66628"/>
    <w:rsid w:val="00E6690E"/>
    <w:rsid w:val="00E66994"/>
    <w:rsid w:val="00E66D2B"/>
    <w:rsid w:val="00E67434"/>
    <w:rsid w:val="00E676D1"/>
    <w:rsid w:val="00E6776D"/>
    <w:rsid w:val="00E67C60"/>
    <w:rsid w:val="00E70446"/>
    <w:rsid w:val="00E70786"/>
    <w:rsid w:val="00E707CE"/>
    <w:rsid w:val="00E714D5"/>
    <w:rsid w:val="00E721F1"/>
    <w:rsid w:val="00E72A9B"/>
    <w:rsid w:val="00E73261"/>
    <w:rsid w:val="00E73DAD"/>
    <w:rsid w:val="00E7441B"/>
    <w:rsid w:val="00E75943"/>
    <w:rsid w:val="00E75A3E"/>
    <w:rsid w:val="00E76B9B"/>
    <w:rsid w:val="00E76ED1"/>
    <w:rsid w:val="00E77A33"/>
    <w:rsid w:val="00E8063B"/>
    <w:rsid w:val="00E81DC4"/>
    <w:rsid w:val="00E83112"/>
    <w:rsid w:val="00E83B99"/>
    <w:rsid w:val="00E86499"/>
    <w:rsid w:val="00E873DB"/>
    <w:rsid w:val="00E909A0"/>
    <w:rsid w:val="00E9107A"/>
    <w:rsid w:val="00E91551"/>
    <w:rsid w:val="00E92186"/>
    <w:rsid w:val="00E9263B"/>
    <w:rsid w:val="00E92663"/>
    <w:rsid w:val="00E933A0"/>
    <w:rsid w:val="00E93C31"/>
    <w:rsid w:val="00E94224"/>
    <w:rsid w:val="00E9461A"/>
    <w:rsid w:val="00E94C17"/>
    <w:rsid w:val="00E95273"/>
    <w:rsid w:val="00E965C6"/>
    <w:rsid w:val="00E967B5"/>
    <w:rsid w:val="00E96D2B"/>
    <w:rsid w:val="00E97009"/>
    <w:rsid w:val="00E9783D"/>
    <w:rsid w:val="00EA1B15"/>
    <w:rsid w:val="00EA37E7"/>
    <w:rsid w:val="00EA52AF"/>
    <w:rsid w:val="00EB01CB"/>
    <w:rsid w:val="00EB0329"/>
    <w:rsid w:val="00EB10C0"/>
    <w:rsid w:val="00EB2656"/>
    <w:rsid w:val="00EB2E60"/>
    <w:rsid w:val="00EB33DC"/>
    <w:rsid w:val="00EB3BE1"/>
    <w:rsid w:val="00EB57B0"/>
    <w:rsid w:val="00EB5E4C"/>
    <w:rsid w:val="00EB6ACD"/>
    <w:rsid w:val="00EB71B7"/>
    <w:rsid w:val="00EB7A9E"/>
    <w:rsid w:val="00EC079F"/>
    <w:rsid w:val="00EC118F"/>
    <w:rsid w:val="00EC22DA"/>
    <w:rsid w:val="00EC2D92"/>
    <w:rsid w:val="00EC3514"/>
    <w:rsid w:val="00EC55B1"/>
    <w:rsid w:val="00EC5C21"/>
    <w:rsid w:val="00EC7CFA"/>
    <w:rsid w:val="00ED0AF6"/>
    <w:rsid w:val="00ED13DB"/>
    <w:rsid w:val="00ED216E"/>
    <w:rsid w:val="00ED33AA"/>
    <w:rsid w:val="00ED43BF"/>
    <w:rsid w:val="00ED5051"/>
    <w:rsid w:val="00ED7163"/>
    <w:rsid w:val="00ED725C"/>
    <w:rsid w:val="00ED77ED"/>
    <w:rsid w:val="00EE0629"/>
    <w:rsid w:val="00EE08AD"/>
    <w:rsid w:val="00EE1AD9"/>
    <w:rsid w:val="00EE1CFE"/>
    <w:rsid w:val="00EE3DB3"/>
    <w:rsid w:val="00EE3EFE"/>
    <w:rsid w:val="00EE456B"/>
    <w:rsid w:val="00EE5823"/>
    <w:rsid w:val="00EE7972"/>
    <w:rsid w:val="00EE7E2B"/>
    <w:rsid w:val="00EF02A2"/>
    <w:rsid w:val="00EF0302"/>
    <w:rsid w:val="00EF2F9F"/>
    <w:rsid w:val="00EF5C08"/>
    <w:rsid w:val="00EF6A1C"/>
    <w:rsid w:val="00F0094B"/>
    <w:rsid w:val="00F00A60"/>
    <w:rsid w:val="00F03C6E"/>
    <w:rsid w:val="00F03FCD"/>
    <w:rsid w:val="00F05165"/>
    <w:rsid w:val="00F05426"/>
    <w:rsid w:val="00F054BF"/>
    <w:rsid w:val="00F0671A"/>
    <w:rsid w:val="00F06E2A"/>
    <w:rsid w:val="00F07F47"/>
    <w:rsid w:val="00F1247C"/>
    <w:rsid w:val="00F144CE"/>
    <w:rsid w:val="00F14993"/>
    <w:rsid w:val="00F14D37"/>
    <w:rsid w:val="00F14D71"/>
    <w:rsid w:val="00F15F8D"/>
    <w:rsid w:val="00F173B7"/>
    <w:rsid w:val="00F22302"/>
    <w:rsid w:val="00F24650"/>
    <w:rsid w:val="00F257EC"/>
    <w:rsid w:val="00F258D2"/>
    <w:rsid w:val="00F26879"/>
    <w:rsid w:val="00F301F5"/>
    <w:rsid w:val="00F30563"/>
    <w:rsid w:val="00F3155A"/>
    <w:rsid w:val="00F3166F"/>
    <w:rsid w:val="00F31F8D"/>
    <w:rsid w:val="00F32465"/>
    <w:rsid w:val="00F32FE8"/>
    <w:rsid w:val="00F33262"/>
    <w:rsid w:val="00F37CD5"/>
    <w:rsid w:val="00F37EDA"/>
    <w:rsid w:val="00F4041A"/>
    <w:rsid w:val="00F4041F"/>
    <w:rsid w:val="00F42268"/>
    <w:rsid w:val="00F42460"/>
    <w:rsid w:val="00F42A61"/>
    <w:rsid w:val="00F4312D"/>
    <w:rsid w:val="00F44662"/>
    <w:rsid w:val="00F446DA"/>
    <w:rsid w:val="00F45C5C"/>
    <w:rsid w:val="00F4665F"/>
    <w:rsid w:val="00F46B35"/>
    <w:rsid w:val="00F51899"/>
    <w:rsid w:val="00F52B55"/>
    <w:rsid w:val="00F53717"/>
    <w:rsid w:val="00F55366"/>
    <w:rsid w:val="00F56F52"/>
    <w:rsid w:val="00F5782E"/>
    <w:rsid w:val="00F57D9B"/>
    <w:rsid w:val="00F6139F"/>
    <w:rsid w:val="00F63121"/>
    <w:rsid w:val="00F63429"/>
    <w:rsid w:val="00F64383"/>
    <w:rsid w:val="00F650A1"/>
    <w:rsid w:val="00F656A6"/>
    <w:rsid w:val="00F70B15"/>
    <w:rsid w:val="00F70F86"/>
    <w:rsid w:val="00F733C7"/>
    <w:rsid w:val="00F73D58"/>
    <w:rsid w:val="00F73E86"/>
    <w:rsid w:val="00F745E4"/>
    <w:rsid w:val="00F75812"/>
    <w:rsid w:val="00F75E6E"/>
    <w:rsid w:val="00F75F79"/>
    <w:rsid w:val="00F76FA2"/>
    <w:rsid w:val="00F77620"/>
    <w:rsid w:val="00F776DA"/>
    <w:rsid w:val="00F776FA"/>
    <w:rsid w:val="00F803D2"/>
    <w:rsid w:val="00F82DE8"/>
    <w:rsid w:val="00F82F31"/>
    <w:rsid w:val="00F8371A"/>
    <w:rsid w:val="00F84E5E"/>
    <w:rsid w:val="00F90984"/>
    <w:rsid w:val="00F92747"/>
    <w:rsid w:val="00F93D9C"/>
    <w:rsid w:val="00F93F67"/>
    <w:rsid w:val="00F974B4"/>
    <w:rsid w:val="00FA151C"/>
    <w:rsid w:val="00FA152D"/>
    <w:rsid w:val="00FA2FF2"/>
    <w:rsid w:val="00FA37B0"/>
    <w:rsid w:val="00FA3B9B"/>
    <w:rsid w:val="00FA4C4F"/>
    <w:rsid w:val="00FA514B"/>
    <w:rsid w:val="00FA5334"/>
    <w:rsid w:val="00FA54B9"/>
    <w:rsid w:val="00FA552A"/>
    <w:rsid w:val="00FA5D13"/>
    <w:rsid w:val="00FA790E"/>
    <w:rsid w:val="00FB0389"/>
    <w:rsid w:val="00FB2314"/>
    <w:rsid w:val="00FB2395"/>
    <w:rsid w:val="00FB3C95"/>
    <w:rsid w:val="00FB513A"/>
    <w:rsid w:val="00FB53A2"/>
    <w:rsid w:val="00FB5FC8"/>
    <w:rsid w:val="00FB62DE"/>
    <w:rsid w:val="00FB62FD"/>
    <w:rsid w:val="00FB6446"/>
    <w:rsid w:val="00FB6953"/>
    <w:rsid w:val="00FC03B1"/>
    <w:rsid w:val="00FC1860"/>
    <w:rsid w:val="00FC1A25"/>
    <w:rsid w:val="00FC3C91"/>
    <w:rsid w:val="00FC3DE7"/>
    <w:rsid w:val="00FC41F7"/>
    <w:rsid w:val="00FC4581"/>
    <w:rsid w:val="00FC45ED"/>
    <w:rsid w:val="00FC4BEE"/>
    <w:rsid w:val="00FC53D6"/>
    <w:rsid w:val="00FC624E"/>
    <w:rsid w:val="00FD0723"/>
    <w:rsid w:val="00FD0B54"/>
    <w:rsid w:val="00FD1296"/>
    <w:rsid w:val="00FD13FE"/>
    <w:rsid w:val="00FD1C31"/>
    <w:rsid w:val="00FD1FFF"/>
    <w:rsid w:val="00FD2A3D"/>
    <w:rsid w:val="00FD3435"/>
    <w:rsid w:val="00FD3992"/>
    <w:rsid w:val="00FD4036"/>
    <w:rsid w:val="00FD4AD4"/>
    <w:rsid w:val="00FD4CF9"/>
    <w:rsid w:val="00FE019A"/>
    <w:rsid w:val="00FE03C7"/>
    <w:rsid w:val="00FE0589"/>
    <w:rsid w:val="00FE18E8"/>
    <w:rsid w:val="00FE3A58"/>
    <w:rsid w:val="00FE43EC"/>
    <w:rsid w:val="00FE4BB1"/>
    <w:rsid w:val="00FE4FF8"/>
    <w:rsid w:val="00FE5102"/>
    <w:rsid w:val="00FE5AC7"/>
    <w:rsid w:val="00FF0881"/>
    <w:rsid w:val="00FF0C44"/>
    <w:rsid w:val="00FF1B04"/>
    <w:rsid w:val="00FF1C80"/>
    <w:rsid w:val="00FF2BE3"/>
    <w:rsid w:val="00FF2C1D"/>
    <w:rsid w:val="00FF43F7"/>
    <w:rsid w:val="00FF4D04"/>
    <w:rsid w:val="00FF4D88"/>
    <w:rsid w:val="00FF573A"/>
    <w:rsid w:val="00FF634C"/>
    <w:rsid w:val="00FF7335"/>
    <w:rsid w:val="00FF7555"/>
    <w:rsid w:val="00FF7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8AFAF2"/>
  <w15:docId w15:val="{601A1241-3369-4B0C-901C-F3F9D9C1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FF7"/>
    <w:pPr>
      <w:ind w:firstLine="709"/>
      <w:jc w:val="both"/>
    </w:pPr>
    <w:rPr>
      <w:sz w:val="22"/>
      <w:szCs w:val="22"/>
    </w:rPr>
  </w:style>
  <w:style w:type="paragraph" w:styleId="1">
    <w:name w:val="heading 1"/>
    <w:basedOn w:val="a"/>
    <w:next w:val="a"/>
    <w:link w:val="10"/>
    <w:qFormat/>
    <w:locked/>
    <w:rsid w:val="00937E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locked/>
    <w:rsid w:val="006C4294"/>
    <w:pPr>
      <w:keepNext/>
      <w:ind w:firstLine="0"/>
      <w:jc w:val="center"/>
      <w:outlineLvl w:val="1"/>
    </w:pPr>
    <w:rPr>
      <w:rFonts w:ascii="Times New Roman" w:hAnsi="Times New Roman"/>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6C4294"/>
    <w:rPr>
      <w:rFonts w:eastAsia="Times New Roman" w:cs="Times New Roman"/>
      <w:b/>
      <w:sz w:val="28"/>
      <w:lang w:val="ru-RU" w:eastAsia="ru-RU"/>
    </w:rPr>
  </w:style>
  <w:style w:type="paragraph" w:customStyle="1" w:styleId="ConsPlusNormal">
    <w:name w:val="ConsPlusNormal"/>
    <w:qFormat/>
    <w:rsid w:val="00A43CA9"/>
    <w:pPr>
      <w:widowControl w:val="0"/>
      <w:autoSpaceDE w:val="0"/>
      <w:autoSpaceDN w:val="0"/>
      <w:adjustRightInd w:val="0"/>
      <w:ind w:firstLine="720"/>
      <w:jc w:val="both"/>
    </w:pPr>
    <w:rPr>
      <w:rFonts w:ascii="Arial" w:hAnsi="Arial" w:cs="Arial"/>
    </w:rPr>
  </w:style>
  <w:style w:type="paragraph" w:customStyle="1" w:styleId="ConsPlusTitle">
    <w:name w:val="ConsPlusTitle"/>
    <w:rsid w:val="00A43CA9"/>
    <w:pPr>
      <w:widowControl w:val="0"/>
      <w:autoSpaceDE w:val="0"/>
      <w:autoSpaceDN w:val="0"/>
      <w:adjustRightInd w:val="0"/>
      <w:ind w:firstLine="709"/>
      <w:jc w:val="both"/>
    </w:pPr>
    <w:rPr>
      <w:rFonts w:ascii="Arial" w:hAnsi="Arial" w:cs="Arial"/>
      <w:b/>
      <w:bCs/>
    </w:rPr>
  </w:style>
  <w:style w:type="paragraph" w:styleId="a3">
    <w:name w:val="List Paragraph"/>
    <w:aliases w:val="ПАРАГРАФ,Выделеный,Текст с номером,Абзац списка для документа,Абзац списка4,Абзац списка основной,Маркер,Нумерованый список,А,List_Paragraph,Multilevel para_II,List Paragraph1,Абзац списка11,Список Нумерованный"/>
    <w:basedOn w:val="a"/>
    <w:link w:val="a4"/>
    <w:uiPriority w:val="34"/>
    <w:qFormat/>
    <w:rsid w:val="00A43CA9"/>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Маркер Знак,Нумерованый список Знак,А Знак,List_Paragraph Знак,Multilevel para_II Знак,List Paragraph1 Знак"/>
    <w:link w:val="a3"/>
    <w:uiPriority w:val="34"/>
    <w:locked/>
    <w:rsid w:val="00A104D4"/>
    <w:rPr>
      <w:sz w:val="22"/>
      <w:szCs w:val="22"/>
    </w:rPr>
  </w:style>
  <w:style w:type="paragraph" w:styleId="a5">
    <w:name w:val="No Spacing"/>
    <w:link w:val="a6"/>
    <w:uiPriority w:val="1"/>
    <w:qFormat/>
    <w:rsid w:val="00343EA1"/>
    <w:pPr>
      <w:widowControl w:val="0"/>
      <w:suppressAutoHyphens/>
      <w:ind w:firstLine="709"/>
      <w:jc w:val="both"/>
    </w:pPr>
    <w:rPr>
      <w:rFonts w:ascii="Times New Roman" w:eastAsia="Arial Unicode MS" w:hAnsi="Times New Roman"/>
      <w:kern w:val="1"/>
      <w:sz w:val="24"/>
      <w:szCs w:val="24"/>
      <w:lang w:eastAsia="ar-SA"/>
    </w:rPr>
  </w:style>
  <w:style w:type="character" w:styleId="a7">
    <w:name w:val="Hyperlink"/>
    <w:basedOn w:val="a0"/>
    <w:uiPriority w:val="99"/>
    <w:rsid w:val="00343EA1"/>
    <w:rPr>
      <w:rFonts w:cs="Times New Roman"/>
      <w:color w:val="0000FF"/>
      <w:u w:val="single"/>
    </w:rPr>
  </w:style>
  <w:style w:type="paragraph" w:styleId="a8">
    <w:name w:val="header"/>
    <w:basedOn w:val="a"/>
    <w:link w:val="a9"/>
    <w:uiPriority w:val="99"/>
    <w:rsid w:val="00731B44"/>
    <w:pPr>
      <w:tabs>
        <w:tab w:val="center" w:pos="4677"/>
        <w:tab w:val="right" w:pos="9355"/>
      </w:tabs>
    </w:pPr>
  </w:style>
  <w:style w:type="character" w:customStyle="1" w:styleId="a9">
    <w:name w:val="Верхний колонтитул Знак"/>
    <w:basedOn w:val="a0"/>
    <w:link w:val="a8"/>
    <w:uiPriority w:val="99"/>
    <w:locked/>
    <w:rsid w:val="00731B44"/>
    <w:rPr>
      <w:rFonts w:cs="Times New Roman"/>
    </w:rPr>
  </w:style>
  <w:style w:type="paragraph" w:styleId="aa">
    <w:name w:val="footer"/>
    <w:basedOn w:val="a"/>
    <w:link w:val="ab"/>
    <w:uiPriority w:val="99"/>
    <w:semiHidden/>
    <w:rsid w:val="00731B44"/>
    <w:pPr>
      <w:tabs>
        <w:tab w:val="center" w:pos="4677"/>
        <w:tab w:val="right" w:pos="9355"/>
      </w:tabs>
    </w:pPr>
  </w:style>
  <w:style w:type="character" w:customStyle="1" w:styleId="ab">
    <w:name w:val="Нижний колонтитул Знак"/>
    <w:basedOn w:val="a0"/>
    <w:link w:val="aa"/>
    <w:uiPriority w:val="99"/>
    <w:semiHidden/>
    <w:locked/>
    <w:rsid w:val="00731B44"/>
    <w:rPr>
      <w:rFonts w:cs="Times New Roman"/>
    </w:rPr>
  </w:style>
  <w:style w:type="paragraph" w:customStyle="1" w:styleId="ConsPlusNonformat">
    <w:name w:val="ConsPlusNonformat"/>
    <w:rsid w:val="004F591C"/>
    <w:pPr>
      <w:widowControl w:val="0"/>
      <w:autoSpaceDE w:val="0"/>
      <w:autoSpaceDN w:val="0"/>
    </w:pPr>
    <w:rPr>
      <w:rFonts w:ascii="Courier New" w:hAnsi="Courier New" w:cs="Courier New"/>
    </w:rPr>
  </w:style>
  <w:style w:type="paragraph" w:customStyle="1" w:styleId="ac">
    <w:name w:val="Содержимое таблицы"/>
    <w:basedOn w:val="a"/>
    <w:qFormat/>
    <w:rsid w:val="006C4294"/>
    <w:pPr>
      <w:widowControl w:val="0"/>
      <w:suppressLineNumbers/>
      <w:suppressAutoHyphens/>
      <w:ind w:firstLine="0"/>
      <w:jc w:val="left"/>
    </w:pPr>
    <w:rPr>
      <w:rFonts w:ascii="Times New Roman" w:eastAsia="Arial Unicode MS" w:hAnsi="Times New Roman"/>
      <w:kern w:val="1"/>
      <w:sz w:val="24"/>
      <w:szCs w:val="24"/>
      <w:lang w:eastAsia="ar-SA"/>
    </w:rPr>
  </w:style>
  <w:style w:type="paragraph" w:styleId="ad">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Знак Знак Знак"/>
    <w:basedOn w:val="a"/>
    <w:link w:val="ae"/>
    <w:uiPriority w:val="99"/>
    <w:unhideWhenUsed/>
    <w:qFormat/>
    <w:rsid w:val="00B84BCB"/>
    <w:pPr>
      <w:ind w:left="720" w:firstLine="0"/>
      <w:contextualSpacing/>
      <w:jc w:val="left"/>
    </w:pPr>
    <w:rPr>
      <w:rFonts w:ascii="Times New Roman" w:hAnsi="Times New Roman"/>
      <w:sz w:val="24"/>
      <w:szCs w:val="24"/>
    </w:rPr>
  </w:style>
  <w:style w:type="character" w:customStyle="1" w:styleId="ae">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d"/>
    <w:locked/>
    <w:rsid w:val="00B84BCB"/>
    <w:rPr>
      <w:rFonts w:ascii="Times New Roman" w:hAnsi="Times New Roman"/>
      <w:sz w:val="24"/>
      <w:szCs w:val="24"/>
    </w:rPr>
  </w:style>
  <w:style w:type="paragraph" w:styleId="af">
    <w:name w:val="Body Text Indent"/>
    <w:basedOn w:val="a"/>
    <w:link w:val="af0"/>
    <w:unhideWhenUsed/>
    <w:rsid w:val="00B84BCB"/>
    <w:pPr>
      <w:suppressAutoHyphens/>
      <w:spacing w:after="120"/>
      <w:ind w:left="283" w:firstLine="0"/>
      <w:jc w:val="left"/>
    </w:pPr>
    <w:rPr>
      <w:rFonts w:ascii="Times New Roman" w:hAnsi="Times New Roman"/>
      <w:sz w:val="24"/>
      <w:szCs w:val="24"/>
      <w:lang w:eastAsia="ar-SA"/>
    </w:rPr>
  </w:style>
  <w:style w:type="character" w:customStyle="1" w:styleId="af0">
    <w:name w:val="Основной текст с отступом Знак"/>
    <w:basedOn w:val="a0"/>
    <w:link w:val="af"/>
    <w:rsid w:val="00B84BCB"/>
    <w:rPr>
      <w:rFonts w:ascii="Times New Roman" w:hAnsi="Times New Roman"/>
      <w:sz w:val="24"/>
      <w:szCs w:val="24"/>
      <w:lang w:eastAsia="ar-SA"/>
    </w:rPr>
  </w:style>
  <w:style w:type="table" w:styleId="af1">
    <w:name w:val="Table Grid"/>
    <w:basedOn w:val="a1"/>
    <w:uiPriority w:val="59"/>
    <w:locked/>
    <w:rsid w:val="00D107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100135"/>
    <w:rPr>
      <w:color w:val="800080"/>
      <w:u w:val="single"/>
    </w:rPr>
  </w:style>
  <w:style w:type="paragraph" w:customStyle="1" w:styleId="font5">
    <w:name w:val="font5"/>
    <w:basedOn w:val="a"/>
    <w:rsid w:val="00100135"/>
    <w:pPr>
      <w:spacing w:before="100" w:beforeAutospacing="1" w:after="100" w:afterAutospacing="1"/>
      <w:ind w:firstLine="0"/>
      <w:jc w:val="left"/>
    </w:pPr>
    <w:rPr>
      <w:rFonts w:ascii="Tahoma" w:hAnsi="Tahoma" w:cs="Tahoma"/>
      <w:b/>
      <w:bCs/>
      <w:color w:val="000000"/>
      <w:sz w:val="18"/>
      <w:szCs w:val="18"/>
    </w:rPr>
  </w:style>
  <w:style w:type="paragraph" w:customStyle="1" w:styleId="font6">
    <w:name w:val="font6"/>
    <w:basedOn w:val="a"/>
    <w:rsid w:val="00100135"/>
    <w:pPr>
      <w:spacing w:before="100" w:beforeAutospacing="1" w:after="100" w:afterAutospacing="1"/>
      <w:ind w:firstLine="0"/>
      <w:jc w:val="left"/>
    </w:pPr>
    <w:rPr>
      <w:rFonts w:ascii="Tahoma" w:hAnsi="Tahoma" w:cs="Tahoma"/>
      <w:color w:val="000000"/>
      <w:sz w:val="18"/>
      <w:szCs w:val="18"/>
    </w:rPr>
  </w:style>
  <w:style w:type="paragraph" w:customStyle="1" w:styleId="font7">
    <w:name w:val="font7"/>
    <w:basedOn w:val="a"/>
    <w:rsid w:val="00100135"/>
    <w:pPr>
      <w:spacing w:before="100" w:beforeAutospacing="1" w:after="100" w:afterAutospacing="1"/>
      <w:ind w:firstLine="0"/>
      <w:jc w:val="left"/>
    </w:pPr>
    <w:rPr>
      <w:rFonts w:ascii="Tahoma" w:hAnsi="Tahoma" w:cs="Tahoma"/>
      <w:color w:val="000000"/>
      <w:sz w:val="16"/>
      <w:szCs w:val="16"/>
    </w:rPr>
  </w:style>
  <w:style w:type="paragraph" w:customStyle="1" w:styleId="font8">
    <w:name w:val="font8"/>
    <w:basedOn w:val="a"/>
    <w:rsid w:val="00100135"/>
    <w:pPr>
      <w:spacing w:before="100" w:beforeAutospacing="1" w:after="100" w:afterAutospacing="1"/>
      <w:ind w:firstLine="0"/>
      <w:jc w:val="left"/>
    </w:pPr>
    <w:rPr>
      <w:rFonts w:ascii="Tahoma" w:hAnsi="Tahoma" w:cs="Tahoma"/>
      <w:b/>
      <w:bCs/>
      <w:color w:val="000000"/>
      <w:sz w:val="16"/>
      <w:szCs w:val="16"/>
    </w:rPr>
  </w:style>
  <w:style w:type="paragraph" w:customStyle="1" w:styleId="xl68">
    <w:name w:val="xl68"/>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69">
    <w:name w:val="xl69"/>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0">
    <w:name w:val="xl70"/>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1">
    <w:name w:val="xl7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72">
    <w:name w:val="xl72"/>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73">
    <w:name w:val="xl7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74">
    <w:name w:val="xl74"/>
    <w:basedOn w:val="a"/>
    <w:rsid w:val="00100135"/>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75">
    <w:name w:val="xl75"/>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76">
    <w:name w:val="xl76"/>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77">
    <w:name w:val="xl7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78">
    <w:name w:val="xl78"/>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79">
    <w:name w:val="xl79"/>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i/>
      <w:iCs/>
      <w:sz w:val="20"/>
      <w:szCs w:val="20"/>
    </w:rPr>
  </w:style>
  <w:style w:type="paragraph" w:customStyle="1" w:styleId="xl80">
    <w:name w:val="xl8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2">
    <w:name w:val="xl82"/>
    <w:basedOn w:val="a"/>
    <w:rsid w:val="0010013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83">
    <w:name w:val="xl83"/>
    <w:basedOn w:val="a"/>
    <w:rsid w:val="00100135"/>
    <w:pPr>
      <w:shd w:val="clear" w:color="000000" w:fill="FFFFFF"/>
      <w:spacing w:before="100" w:beforeAutospacing="1" w:after="100" w:afterAutospacing="1"/>
      <w:ind w:firstLine="0"/>
      <w:jc w:val="center"/>
      <w:textAlignment w:val="center"/>
    </w:pPr>
    <w:rPr>
      <w:rFonts w:ascii="Times New Roman" w:hAnsi="Times New Roman"/>
      <w:sz w:val="24"/>
      <w:szCs w:val="24"/>
    </w:rPr>
  </w:style>
  <w:style w:type="paragraph" w:customStyle="1" w:styleId="xl84">
    <w:name w:val="xl84"/>
    <w:basedOn w:val="a"/>
    <w:rsid w:val="00100135"/>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85">
    <w:name w:val="xl85"/>
    <w:basedOn w:val="a"/>
    <w:rsid w:val="00100135"/>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86">
    <w:name w:val="xl86"/>
    <w:basedOn w:val="a"/>
    <w:rsid w:val="00100135"/>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87">
    <w:name w:val="xl87"/>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88">
    <w:name w:val="xl88"/>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89">
    <w:name w:val="xl89"/>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0">
    <w:name w:val="xl90"/>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91">
    <w:name w:val="xl91"/>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2">
    <w:name w:val="xl92"/>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3">
    <w:name w:val="xl93"/>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20"/>
      <w:szCs w:val="20"/>
    </w:rPr>
  </w:style>
  <w:style w:type="paragraph" w:customStyle="1" w:styleId="xl94">
    <w:name w:val="xl94"/>
    <w:basedOn w:val="a"/>
    <w:rsid w:val="00100135"/>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5">
    <w:name w:val="xl95"/>
    <w:basedOn w:val="a"/>
    <w:rsid w:val="00100135"/>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6">
    <w:name w:val="xl96"/>
    <w:basedOn w:val="a"/>
    <w:rsid w:val="00100135"/>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7">
    <w:name w:val="xl97"/>
    <w:basedOn w:val="a"/>
    <w:rsid w:val="00100135"/>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8">
    <w:name w:val="xl98"/>
    <w:basedOn w:val="a"/>
    <w:rsid w:val="00100135"/>
    <w:pP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99">
    <w:name w:val="xl99"/>
    <w:basedOn w:val="a"/>
    <w:rsid w:val="00100135"/>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0">
    <w:name w:val="xl100"/>
    <w:basedOn w:val="a"/>
    <w:rsid w:val="00100135"/>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1">
    <w:name w:val="xl101"/>
    <w:basedOn w:val="a"/>
    <w:rsid w:val="00100135"/>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2">
    <w:name w:val="xl102"/>
    <w:basedOn w:val="a"/>
    <w:rsid w:val="00100135"/>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03">
    <w:name w:val="xl103"/>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04">
    <w:name w:val="xl10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5">
    <w:name w:val="xl105"/>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6">
    <w:name w:val="xl10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sz w:val="20"/>
      <w:szCs w:val="20"/>
    </w:rPr>
  </w:style>
  <w:style w:type="paragraph" w:customStyle="1" w:styleId="xl107">
    <w:name w:val="xl10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8">
    <w:name w:val="xl10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09">
    <w:name w:val="xl10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10">
    <w:name w:val="xl110"/>
    <w:basedOn w:val="a"/>
    <w:rsid w:val="001001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b/>
      <w:bCs/>
      <w:i/>
      <w:iCs/>
      <w:sz w:val="20"/>
      <w:szCs w:val="20"/>
    </w:rPr>
  </w:style>
  <w:style w:type="paragraph" w:customStyle="1" w:styleId="xl111">
    <w:name w:val="xl111"/>
    <w:basedOn w:val="a"/>
    <w:rsid w:val="00100135"/>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2">
    <w:name w:val="xl112"/>
    <w:basedOn w:val="a"/>
    <w:rsid w:val="00100135"/>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3">
    <w:name w:val="xl113"/>
    <w:basedOn w:val="a"/>
    <w:rsid w:val="00100135"/>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14">
    <w:name w:val="xl114"/>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5">
    <w:name w:val="xl115"/>
    <w:basedOn w:val="a"/>
    <w:rsid w:val="00100135"/>
    <w:pPr>
      <w:pBdr>
        <w:left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6">
    <w:name w:val="xl116"/>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17">
    <w:name w:val="xl117"/>
    <w:basedOn w:val="a"/>
    <w:rsid w:val="00100135"/>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8">
    <w:name w:val="xl118"/>
    <w:basedOn w:val="a"/>
    <w:rsid w:val="00100135"/>
    <w:pPr>
      <w:pBdr>
        <w:left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customStyle="1" w:styleId="xl119">
    <w:name w:val="xl119"/>
    <w:basedOn w:val="a"/>
    <w:rsid w:val="00100135"/>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Times New Roman" w:hAnsi="Times New Roman"/>
      <w:sz w:val="18"/>
      <w:szCs w:val="18"/>
    </w:rPr>
  </w:style>
  <w:style w:type="paragraph" w:styleId="af3">
    <w:name w:val="Balloon Text"/>
    <w:basedOn w:val="a"/>
    <w:link w:val="af4"/>
    <w:uiPriority w:val="99"/>
    <w:semiHidden/>
    <w:unhideWhenUsed/>
    <w:rsid w:val="004913DF"/>
    <w:rPr>
      <w:rFonts w:ascii="Tahoma" w:hAnsi="Tahoma" w:cs="Tahoma"/>
      <w:sz w:val="16"/>
      <w:szCs w:val="16"/>
    </w:rPr>
  </w:style>
  <w:style w:type="character" w:customStyle="1" w:styleId="af4">
    <w:name w:val="Текст выноски Знак"/>
    <w:basedOn w:val="a0"/>
    <w:link w:val="af3"/>
    <w:uiPriority w:val="99"/>
    <w:semiHidden/>
    <w:rsid w:val="004913DF"/>
    <w:rPr>
      <w:rFonts w:ascii="Tahoma" w:hAnsi="Tahoma" w:cs="Tahoma"/>
      <w:sz w:val="16"/>
      <w:szCs w:val="16"/>
    </w:rPr>
  </w:style>
  <w:style w:type="paragraph" w:customStyle="1" w:styleId="font9">
    <w:name w:val="font9"/>
    <w:basedOn w:val="a"/>
    <w:rsid w:val="00B2411E"/>
    <w:pPr>
      <w:spacing w:before="100" w:beforeAutospacing="1" w:after="100" w:afterAutospacing="1"/>
      <w:ind w:firstLine="0"/>
      <w:jc w:val="left"/>
    </w:pPr>
    <w:rPr>
      <w:rFonts w:ascii="Tahoma" w:hAnsi="Tahoma" w:cs="Tahoma"/>
      <w:color w:val="000000"/>
      <w:sz w:val="16"/>
      <w:szCs w:val="16"/>
    </w:rPr>
  </w:style>
  <w:style w:type="paragraph" w:customStyle="1" w:styleId="font10">
    <w:name w:val="font10"/>
    <w:basedOn w:val="a"/>
    <w:rsid w:val="00B2411E"/>
    <w:pPr>
      <w:spacing w:before="100" w:beforeAutospacing="1" w:after="100" w:afterAutospacing="1"/>
      <w:ind w:firstLine="0"/>
      <w:jc w:val="left"/>
    </w:pPr>
    <w:rPr>
      <w:rFonts w:ascii="Tahoma" w:hAnsi="Tahoma" w:cs="Tahoma"/>
      <w:b/>
      <w:bCs/>
      <w:color w:val="000000"/>
      <w:sz w:val="16"/>
      <w:szCs w:val="16"/>
    </w:rPr>
  </w:style>
  <w:style w:type="paragraph" w:customStyle="1" w:styleId="xl120">
    <w:name w:val="xl120"/>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21">
    <w:name w:val="xl121"/>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2">
    <w:name w:val="xl1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3">
    <w:name w:val="xl12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 w:val="20"/>
      <w:szCs w:val="20"/>
    </w:rPr>
  </w:style>
  <w:style w:type="paragraph" w:customStyle="1" w:styleId="xl124">
    <w:name w:val="xl12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5">
    <w:name w:val="xl12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6">
    <w:name w:val="xl12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27">
    <w:name w:val="xl127"/>
    <w:basedOn w:val="a"/>
    <w:rsid w:val="00B2411E"/>
    <w:pPr>
      <w:shd w:val="clear" w:color="000000" w:fill="FFFFFF"/>
      <w:spacing w:before="100" w:beforeAutospacing="1" w:after="100" w:afterAutospacing="1"/>
      <w:ind w:firstLine="0"/>
      <w:jc w:val="left"/>
    </w:pPr>
    <w:rPr>
      <w:rFonts w:ascii="Times New Roman" w:hAnsi="Times New Roman"/>
      <w:sz w:val="24"/>
      <w:szCs w:val="24"/>
    </w:rPr>
  </w:style>
  <w:style w:type="paragraph" w:customStyle="1" w:styleId="xl128">
    <w:name w:val="xl128"/>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29">
    <w:name w:val="xl12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0">
    <w:name w:val="xl13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1">
    <w:name w:val="xl13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sz w:val="20"/>
      <w:szCs w:val="20"/>
    </w:rPr>
  </w:style>
  <w:style w:type="paragraph" w:customStyle="1" w:styleId="xl132">
    <w:name w:val="xl13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b/>
      <w:bCs/>
      <w:i/>
      <w:iCs/>
      <w:sz w:val="20"/>
      <w:szCs w:val="20"/>
    </w:rPr>
  </w:style>
  <w:style w:type="paragraph" w:customStyle="1" w:styleId="xl133">
    <w:name w:val="xl133"/>
    <w:basedOn w:val="a"/>
    <w:rsid w:val="00B2411E"/>
    <w:pP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134">
    <w:name w:val="xl134"/>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5">
    <w:name w:val="xl135"/>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6">
    <w:name w:val="xl136"/>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7">
    <w:name w:val="xl137"/>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8">
    <w:name w:val="xl138"/>
    <w:basedOn w:val="a"/>
    <w:rsid w:val="00B2411E"/>
    <w:pPr>
      <w:pBdr>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39">
    <w:name w:val="xl13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0">
    <w:name w:val="xl140"/>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1">
    <w:name w:val="xl141"/>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2">
    <w:name w:val="xl14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3">
    <w:name w:val="xl143"/>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4">
    <w:name w:val="xl144"/>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5">
    <w:name w:val="xl145"/>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46">
    <w:name w:val="xl146"/>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7">
    <w:name w:val="xl14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8">
    <w:name w:val="xl14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49">
    <w:name w:val="xl149"/>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0">
    <w:name w:val="xl150"/>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1">
    <w:name w:val="xl151"/>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52">
    <w:name w:val="xl152"/>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3">
    <w:name w:val="xl153"/>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4">
    <w:name w:val="xl154"/>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5">
    <w:name w:val="xl155"/>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6">
    <w:name w:val="xl156"/>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7">
    <w:name w:val="xl157"/>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58">
    <w:name w:val="xl15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159">
    <w:name w:val="xl159"/>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0">
    <w:name w:val="xl160"/>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161">
    <w:name w:val="xl16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2">
    <w:name w:val="xl16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i/>
      <w:iCs/>
      <w:sz w:val="20"/>
      <w:szCs w:val="20"/>
    </w:rPr>
  </w:style>
  <w:style w:type="paragraph" w:customStyle="1" w:styleId="xl163">
    <w:name w:val="xl163"/>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18"/>
      <w:szCs w:val="18"/>
    </w:rPr>
  </w:style>
  <w:style w:type="paragraph" w:customStyle="1" w:styleId="xl164">
    <w:name w:val="xl16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65">
    <w:name w:val="xl16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66">
    <w:name w:val="xl16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7">
    <w:name w:val="xl167"/>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8">
    <w:name w:val="xl168"/>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69">
    <w:name w:val="xl169"/>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0">
    <w:name w:val="xl17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1">
    <w:name w:val="xl171"/>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2">
    <w:name w:val="xl172"/>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3">
    <w:name w:val="xl173"/>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4">
    <w:name w:val="xl174"/>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5">
    <w:name w:val="xl175"/>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76">
    <w:name w:val="xl17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i/>
      <w:iCs/>
      <w:sz w:val="20"/>
      <w:szCs w:val="20"/>
    </w:rPr>
  </w:style>
  <w:style w:type="paragraph" w:customStyle="1" w:styleId="xl177">
    <w:name w:val="xl177"/>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178">
    <w:name w:val="xl178"/>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79">
    <w:name w:val="xl179"/>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0">
    <w:name w:val="xl180"/>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1">
    <w:name w:val="xl181"/>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2">
    <w:name w:val="xl182"/>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3">
    <w:name w:val="xl183"/>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i/>
      <w:iCs/>
      <w:sz w:val="20"/>
      <w:szCs w:val="20"/>
    </w:rPr>
  </w:style>
  <w:style w:type="paragraph" w:customStyle="1" w:styleId="xl184">
    <w:name w:val="xl184"/>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5">
    <w:name w:val="xl185"/>
    <w:basedOn w:val="a"/>
    <w:rsid w:val="00B2411E"/>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6">
    <w:name w:val="xl186"/>
    <w:basedOn w:val="a"/>
    <w:rsid w:val="00B2411E"/>
    <w:pPr>
      <w:pBdr>
        <w:top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7">
    <w:name w:val="xl187"/>
    <w:basedOn w:val="a"/>
    <w:rsid w:val="00B2411E"/>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88">
    <w:name w:val="xl188"/>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89">
    <w:name w:val="xl189"/>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0">
    <w:name w:val="xl190"/>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1">
    <w:name w:val="xl191"/>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2">
    <w:name w:val="xl192"/>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3">
    <w:name w:val="xl193"/>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4">
    <w:name w:val="xl194"/>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5">
    <w:name w:val="xl195"/>
    <w:basedOn w:val="a"/>
    <w:rsid w:val="00B2411E"/>
    <w:pP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6">
    <w:name w:val="xl196"/>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197">
    <w:name w:val="xl197"/>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8">
    <w:name w:val="xl198"/>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199">
    <w:name w:val="xl199"/>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0">
    <w:name w:val="xl200"/>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1">
    <w:name w:val="xl201"/>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2">
    <w:name w:val="xl202"/>
    <w:basedOn w:val="a"/>
    <w:rsid w:val="00B2411E"/>
    <w:pPr>
      <w:pBdr>
        <w:left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3">
    <w:name w:val="xl203"/>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4">
    <w:name w:val="xl204"/>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5">
    <w:name w:val="xl20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6">
    <w:name w:val="xl206"/>
    <w:basedOn w:val="a"/>
    <w:rsid w:val="00B2411E"/>
    <w:pP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7">
    <w:name w:val="xl20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08">
    <w:name w:val="xl208"/>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09">
    <w:name w:val="xl209"/>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0">
    <w:name w:val="xl210"/>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1">
    <w:name w:val="xl211"/>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2">
    <w:name w:val="xl212"/>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3">
    <w:name w:val="xl213"/>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4">
    <w:name w:val="xl214"/>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15">
    <w:name w:val="xl215"/>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6">
    <w:name w:val="xl216"/>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7">
    <w:name w:val="xl217"/>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8">
    <w:name w:val="xl218"/>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19">
    <w:name w:val="xl219"/>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0">
    <w:name w:val="xl220"/>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1">
    <w:name w:val="xl221"/>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22">
    <w:name w:val="xl222"/>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23">
    <w:name w:val="xl223"/>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4">
    <w:name w:val="xl224"/>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5">
    <w:name w:val="xl225"/>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6">
    <w:name w:val="xl226"/>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7">
    <w:name w:val="xl227"/>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8">
    <w:name w:val="xl228"/>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29">
    <w:name w:val="xl229"/>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0">
    <w:name w:val="xl230"/>
    <w:basedOn w:val="a"/>
    <w:rsid w:val="00B2411E"/>
    <w:pPr>
      <w:pBdr>
        <w:top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1">
    <w:name w:val="xl231"/>
    <w:basedOn w:val="a"/>
    <w:rsid w:val="00B2411E"/>
    <w:pPr>
      <w:pBdr>
        <w:lef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2">
    <w:name w:val="xl232"/>
    <w:basedOn w:val="a"/>
    <w:rsid w:val="00B2411E"/>
    <w:pPr>
      <w:pBdr>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3">
    <w:name w:val="xl233"/>
    <w:basedOn w:val="a"/>
    <w:rsid w:val="00B2411E"/>
    <w:pPr>
      <w:pBdr>
        <w:left w:val="single" w:sz="4" w:space="0" w:color="auto"/>
        <w:bottom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4">
    <w:name w:val="xl234"/>
    <w:basedOn w:val="a"/>
    <w:rsid w:val="00B2411E"/>
    <w:pPr>
      <w:pBdr>
        <w:bottom w:val="single" w:sz="4" w:space="0" w:color="auto"/>
        <w:right w:val="single" w:sz="4" w:space="0" w:color="auto"/>
      </w:pBdr>
      <w:shd w:val="clear" w:color="000000" w:fill="FFFFFF"/>
      <w:spacing w:before="100" w:beforeAutospacing="1" w:after="100" w:afterAutospacing="1"/>
      <w:ind w:firstLine="0"/>
      <w:jc w:val="left"/>
      <w:textAlignment w:val="top"/>
    </w:pPr>
    <w:rPr>
      <w:rFonts w:ascii="Times New Roman" w:hAnsi="Times New Roman"/>
      <w:b/>
      <w:bCs/>
      <w:sz w:val="20"/>
      <w:szCs w:val="20"/>
    </w:rPr>
  </w:style>
  <w:style w:type="paragraph" w:customStyle="1" w:styleId="xl235">
    <w:name w:val="xl235"/>
    <w:basedOn w:val="a"/>
    <w:rsid w:val="00B2411E"/>
    <w:pPr>
      <w:pBdr>
        <w:top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6">
    <w:name w:val="xl236"/>
    <w:basedOn w:val="a"/>
    <w:rsid w:val="00B2411E"/>
    <w:pP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7">
    <w:name w:val="xl237"/>
    <w:basedOn w:val="a"/>
    <w:rsid w:val="00B2411E"/>
    <w:pPr>
      <w:pBdr>
        <w:bottom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38">
    <w:name w:val="xl238"/>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39">
    <w:name w:val="xl239"/>
    <w:basedOn w:val="a"/>
    <w:rsid w:val="00B2411E"/>
    <w:pPr>
      <w:pBdr>
        <w:bottom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0">
    <w:name w:val="xl240"/>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b/>
      <w:bCs/>
      <w:sz w:val="20"/>
      <w:szCs w:val="20"/>
    </w:rPr>
  </w:style>
  <w:style w:type="paragraph" w:customStyle="1" w:styleId="xl241">
    <w:name w:val="xl241"/>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2">
    <w:name w:val="xl242"/>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3">
    <w:name w:val="xl243"/>
    <w:basedOn w:val="a"/>
    <w:rsid w:val="00B2411E"/>
    <w:pPr>
      <w:pBdr>
        <w:lef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4">
    <w:name w:val="xl244"/>
    <w:basedOn w:val="a"/>
    <w:rsid w:val="00B2411E"/>
    <w:pPr>
      <w:pBdr>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5">
    <w:name w:val="xl245"/>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6">
    <w:name w:val="xl246"/>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47">
    <w:name w:val="xl247"/>
    <w:basedOn w:val="a"/>
    <w:rsid w:val="00B2411E"/>
    <w:pPr>
      <w:pBdr>
        <w:top w:val="single" w:sz="4" w:space="0" w:color="auto"/>
        <w:left w:val="single" w:sz="4" w:space="0" w:color="auto"/>
      </w:pBdr>
      <w:shd w:val="clear" w:color="000000" w:fill="FFFFFF"/>
      <w:spacing w:before="100" w:beforeAutospacing="1" w:after="100" w:afterAutospacing="1"/>
      <w:ind w:firstLine="0"/>
      <w:jc w:val="left"/>
      <w:textAlignment w:val="top"/>
    </w:pPr>
    <w:rPr>
      <w:rFonts w:ascii="Times New Roman" w:hAnsi="Times New Roman"/>
      <w:sz w:val="20"/>
      <w:szCs w:val="20"/>
    </w:rPr>
  </w:style>
  <w:style w:type="paragraph" w:customStyle="1" w:styleId="xl248">
    <w:name w:val="xl248"/>
    <w:basedOn w:val="a"/>
    <w:rsid w:val="00B2411E"/>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49">
    <w:name w:val="xl249"/>
    <w:basedOn w:val="a"/>
    <w:rsid w:val="00B2411E"/>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hAnsi="Times New Roman"/>
      <w:sz w:val="20"/>
      <w:szCs w:val="20"/>
    </w:rPr>
  </w:style>
  <w:style w:type="paragraph" w:customStyle="1" w:styleId="xl250">
    <w:name w:val="xl250"/>
    <w:basedOn w:val="a"/>
    <w:rsid w:val="00B2411E"/>
    <w:pPr>
      <w:pBdr>
        <w:top w:val="single" w:sz="4" w:space="0" w:color="auto"/>
      </w:pBdr>
      <w:shd w:val="clear" w:color="000000" w:fill="FFFFFF"/>
      <w:spacing w:before="100" w:beforeAutospacing="1" w:after="100" w:afterAutospacing="1"/>
      <w:ind w:firstLine="0"/>
      <w:jc w:val="center"/>
      <w:textAlignment w:val="top"/>
    </w:pPr>
    <w:rPr>
      <w:rFonts w:ascii="Times New Roman" w:hAnsi="Times New Roman"/>
      <w:sz w:val="20"/>
      <w:szCs w:val="20"/>
    </w:rPr>
  </w:style>
  <w:style w:type="paragraph" w:customStyle="1" w:styleId="xl251">
    <w:name w:val="xl251"/>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2">
    <w:name w:val="xl252"/>
    <w:basedOn w:val="a"/>
    <w:rsid w:val="00B2411E"/>
    <w:pPr>
      <w:shd w:val="clear" w:color="000000" w:fill="FFFFFF"/>
      <w:spacing w:before="100" w:beforeAutospacing="1" w:after="100" w:afterAutospacing="1"/>
      <w:ind w:firstLine="0"/>
      <w:jc w:val="center"/>
    </w:pPr>
    <w:rPr>
      <w:rFonts w:ascii="Times New Roman" w:hAnsi="Times New Roman"/>
      <w:sz w:val="24"/>
      <w:szCs w:val="24"/>
    </w:rPr>
  </w:style>
  <w:style w:type="paragraph" w:customStyle="1" w:styleId="xl253">
    <w:name w:val="xl253"/>
    <w:basedOn w:val="a"/>
    <w:rsid w:val="00B2411E"/>
    <w:pPr>
      <w:shd w:val="clear" w:color="000000" w:fill="FFFFFF"/>
      <w:spacing w:before="100" w:beforeAutospacing="1" w:after="100" w:afterAutospacing="1"/>
      <w:ind w:firstLine="0"/>
      <w:jc w:val="center"/>
    </w:pPr>
    <w:rPr>
      <w:rFonts w:ascii="Times New Roman" w:hAnsi="Times New Roman"/>
      <w:b/>
      <w:bCs/>
      <w:sz w:val="24"/>
      <w:szCs w:val="24"/>
    </w:rPr>
  </w:style>
  <w:style w:type="paragraph" w:customStyle="1" w:styleId="xl254">
    <w:name w:val="xl254"/>
    <w:basedOn w:val="a"/>
    <w:rsid w:val="00B2411E"/>
    <w:pPr>
      <w:shd w:val="clear" w:color="000000" w:fill="FFFFFF"/>
      <w:spacing w:before="100" w:beforeAutospacing="1" w:after="100" w:afterAutospacing="1"/>
      <w:ind w:firstLine="0"/>
      <w:jc w:val="center"/>
      <w:textAlignment w:val="top"/>
    </w:pPr>
    <w:rPr>
      <w:rFonts w:ascii="Times New Roman" w:hAnsi="Times New Roman"/>
      <w:sz w:val="24"/>
      <w:szCs w:val="24"/>
    </w:rPr>
  </w:style>
  <w:style w:type="paragraph" w:customStyle="1" w:styleId="xl255">
    <w:name w:val="xl255"/>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sz w:val="20"/>
      <w:szCs w:val="20"/>
    </w:rPr>
  </w:style>
  <w:style w:type="paragraph" w:customStyle="1" w:styleId="xl256">
    <w:name w:val="xl256"/>
    <w:basedOn w:val="a"/>
    <w:rsid w:val="00B241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hAnsi="Times New Roman"/>
      <w:b/>
      <w:bCs/>
      <w:sz w:val="20"/>
      <w:szCs w:val="20"/>
    </w:rPr>
  </w:style>
  <w:style w:type="paragraph" w:customStyle="1" w:styleId="xl257">
    <w:name w:val="xl257"/>
    <w:basedOn w:val="a"/>
    <w:rsid w:val="00B2411E"/>
    <w:pPr>
      <w:pBdr>
        <w:top w:val="single" w:sz="4" w:space="0" w:color="auto"/>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8">
    <w:name w:val="xl258"/>
    <w:basedOn w:val="a"/>
    <w:rsid w:val="00B2411E"/>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59">
    <w:name w:val="xl259"/>
    <w:basedOn w:val="a"/>
    <w:rsid w:val="00B2411E"/>
    <w:pPr>
      <w:pBdr>
        <w:lef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0">
    <w:name w:val="xl260"/>
    <w:basedOn w:val="a"/>
    <w:rsid w:val="00B2411E"/>
    <w:pPr>
      <w:pBdr>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1">
    <w:name w:val="xl261"/>
    <w:basedOn w:val="a"/>
    <w:rsid w:val="00B2411E"/>
    <w:pPr>
      <w:pBdr>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paragraph" w:customStyle="1" w:styleId="xl262">
    <w:name w:val="xl262"/>
    <w:basedOn w:val="a"/>
    <w:rsid w:val="00B2411E"/>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hAnsi="Times New Roman"/>
      <w:b/>
      <w:bCs/>
      <w:i/>
      <w:iCs/>
      <w:sz w:val="20"/>
      <w:szCs w:val="20"/>
    </w:rPr>
  </w:style>
  <w:style w:type="character" w:customStyle="1" w:styleId="blk">
    <w:name w:val="blk"/>
    <w:basedOn w:val="a0"/>
    <w:rsid w:val="00D301A8"/>
  </w:style>
  <w:style w:type="character" w:customStyle="1" w:styleId="11">
    <w:name w:val="Неразрешенное упоминание1"/>
    <w:basedOn w:val="a0"/>
    <w:uiPriority w:val="99"/>
    <w:semiHidden/>
    <w:unhideWhenUsed/>
    <w:rsid w:val="00762F49"/>
    <w:rPr>
      <w:color w:val="605E5C"/>
      <w:shd w:val="clear" w:color="auto" w:fill="E1DFDD"/>
    </w:rPr>
  </w:style>
  <w:style w:type="paragraph" w:customStyle="1" w:styleId="msonormal0">
    <w:name w:val="msonormal"/>
    <w:basedOn w:val="a"/>
    <w:rsid w:val="00FA514B"/>
    <w:pPr>
      <w:spacing w:before="100" w:beforeAutospacing="1" w:after="100" w:afterAutospacing="1"/>
      <w:ind w:firstLine="0"/>
      <w:jc w:val="left"/>
    </w:pPr>
    <w:rPr>
      <w:rFonts w:ascii="Times New Roman" w:hAnsi="Times New Roman"/>
      <w:sz w:val="24"/>
      <w:szCs w:val="24"/>
    </w:rPr>
  </w:style>
  <w:style w:type="paragraph" w:customStyle="1" w:styleId="ConsPlusTitlePage">
    <w:name w:val="ConsPlusTitlePage"/>
    <w:rsid w:val="00BF5039"/>
    <w:pPr>
      <w:widowControl w:val="0"/>
      <w:autoSpaceDE w:val="0"/>
      <w:autoSpaceDN w:val="0"/>
    </w:pPr>
    <w:rPr>
      <w:rFonts w:ascii="Tahoma" w:eastAsiaTheme="minorEastAsia" w:hAnsi="Tahoma" w:cs="Tahoma"/>
      <w:szCs w:val="22"/>
    </w:rPr>
  </w:style>
  <w:style w:type="character" w:customStyle="1" w:styleId="a6">
    <w:name w:val="Без интервала Знак"/>
    <w:link w:val="a5"/>
    <w:uiPriority w:val="1"/>
    <w:locked/>
    <w:rsid w:val="00BF5039"/>
    <w:rPr>
      <w:rFonts w:ascii="Times New Roman" w:eastAsia="Arial Unicode MS" w:hAnsi="Times New Roman"/>
      <w:kern w:val="1"/>
      <w:sz w:val="24"/>
      <w:szCs w:val="24"/>
      <w:lang w:eastAsia="ar-SA"/>
    </w:rPr>
  </w:style>
  <w:style w:type="character" w:customStyle="1" w:styleId="10">
    <w:name w:val="Заголовок 1 Знак"/>
    <w:basedOn w:val="a0"/>
    <w:link w:val="1"/>
    <w:rsid w:val="00937E15"/>
    <w:rPr>
      <w:rFonts w:asciiTheme="majorHAnsi" w:eastAsiaTheme="majorEastAsia" w:hAnsiTheme="majorHAnsi" w:cstheme="majorBidi"/>
      <w:color w:val="365F91" w:themeColor="accent1" w:themeShade="BF"/>
      <w:sz w:val="32"/>
      <w:szCs w:val="32"/>
    </w:rPr>
  </w:style>
  <w:style w:type="paragraph" w:customStyle="1" w:styleId="s1">
    <w:name w:val="s_1"/>
    <w:basedOn w:val="a"/>
    <w:rsid w:val="00B93BC1"/>
    <w:pPr>
      <w:spacing w:before="100" w:beforeAutospacing="1" w:after="100" w:afterAutospacing="1"/>
      <w:ind w:firstLine="0"/>
      <w:jc w:val="left"/>
    </w:pPr>
    <w:rPr>
      <w:rFonts w:ascii="Times New Roman" w:hAnsi="Times New Roman"/>
      <w:sz w:val="24"/>
      <w:szCs w:val="24"/>
    </w:rPr>
  </w:style>
  <w:style w:type="character" w:styleId="af5">
    <w:name w:val="Placeholder Text"/>
    <w:basedOn w:val="a0"/>
    <w:uiPriority w:val="99"/>
    <w:semiHidden/>
    <w:rsid w:val="00A25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749">
      <w:bodyDiv w:val="1"/>
      <w:marLeft w:val="0"/>
      <w:marRight w:val="0"/>
      <w:marTop w:val="0"/>
      <w:marBottom w:val="0"/>
      <w:divBdr>
        <w:top w:val="none" w:sz="0" w:space="0" w:color="auto"/>
        <w:left w:val="none" w:sz="0" w:space="0" w:color="auto"/>
        <w:bottom w:val="none" w:sz="0" w:space="0" w:color="auto"/>
        <w:right w:val="none" w:sz="0" w:space="0" w:color="auto"/>
      </w:divBdr>
    </w:div>
    <w:div w:id="26805404">
      <w:bodyDiv w:val="1"/>
      <w:marLeft w:val="0"/>
      <w:marRight w:val="0"/>
      <w:marTop w:val="0"/>
      <w:marBottom w:val="0"/>
      <w:divBdr>
        <w:top w:val="none" w:sz="0" w:space="0" w:color="auto"/>
        <w:left w:val="none" w:sz="0" w:space="0" w:color="auto"/>
        <w:bottom w:val="none" w:sz="0" w:space="0" w:color="auto"/>
        <w:right w:val="none" w:sz="0" w:space="0" w:color="auto"/>
      </w:divBdr>
    </w:div>
    <w:div w:id="27342866">
      <w:bodyDiv w:val="1"/>
      <w:marLeft w:val="0"/>
      <w:marRight w:val="0"/>
      <w:marTop w:val="0"/>
      <w:marBottom w:val="0"/>
      <w:divBdr>
        <w:top w:val="none" w:sz="0" w:space="0" w:color="auto"/>
        <w:left w:val="none" w:sz="0" w:space="0" w:color="auto"/>
        <w:bottom w:val="none" w:sz="0" w:space="0" w:color="auto"/>
        <w:right w:val="none" w:sz="0" w:space="0" w:color="auto"/>
      </w:divBdr>
    </w:div>
    <w:div w:id="80034892">
      <w:bodyDiv w:val="1"/>
      <w:marLeft w:val="0"/>
      <w:marRight w:val="0"/>
      <w:marTop w:val="0"/>
      <w:marBottom w:val="0"/>
      <w:divBdr>
        <w:top w:val="none" w:sz="0" w:space="0" w:color="auto"/>
        <w:left w:val="none" w:sz="0" w:space="0" w:color="auto"/>
        <w:bottom w:val="none" w:sz="0" w:space="0" w:color="auto"/>
        <w:right w:val="none" w:sz="0" w:space="0" w:color="auto"/>
      </w:divBdr>
    </w:div>
    <w:div w:id="80218925">
      <w:bodyDiv w:val="1"/>
      <w:marLeft w:val="0"/>
      <w:marRight w:val="0"/>
      <w:marTop w:val="0"/>
      <w:marBottom w:val="0"/>
      <w:divBdr>
        <w:top w:val="none" w:sz="0" w:space="0" w:color="auto"/>
        <w:left w:val="none" w:sz="0" w:space="0" w:color="auto"/>
        <w:bottom w:val="none" w:sz="0" w:space="0" w:color="auto"/>
        <w:right w:val="none" w:sz="0" w:space="0" w:color="auto"/>
      </w:divBdr>
    </w:div>
    <w:div w:id="85276128">
      <w:bodyDiv w:val="1"/>
      <w:marLeft w:val="0"/>
      <w:marRight w:val="0"/>
      <w:marTop w:val="0"/>
      <w:marBottom w:val="0"/>
      <w:divBdr>
        <w:top w:val="none" w:sz="0" w:space="0" w:color="auto"/>
        <w:left w:val="none" w:sz="0" w:space="0" w:color="auto"/>
        <w:bottom w:val="none" w:sz="0" w:space="0" w:color="auto"/>
        <w:right w:val="none" w:sz="0" w:space="0" w:color="auto"/>
      </w:divBdr>
    </w:div>
    <w:div w:id="93325783">
      <w:bodyDiv w:val="1"/>
      <w:marLeft w:val="0"/>
      <w:marRight w:val="0"/>
      <w:marTop w:val="0"/>
      <w:marBottom w:val="0"/>
      <w:divBdr>
        <w:top w:val="none" w:sz="0" w:space="0" w:color="auto"/>
        <w:left w:val="none" w:sz="0" w:space="0" w:color="auto"/>
        <w:bottom w:val="none" w:sz="0" w:space="0" w:color="auto"/>
        <w:right w:val="none" w:sz="0" w:space="0" w:color="auto"/>
      </w:divBdr>
    </w:div>
    <w:div w:id="95490587">
      <w:bodyDiv w:val="1"/>
      <w:marLeft w:val="0"/>
      <w:marRight w:val="0"/>
      <w:marTop w:val="0"/>
      <w:marBottom w:val="0"/>
      <w:divBdr>
        <w:top w:val="none" w:sz="0" w:space="0" w:color="auto"/>
        <w:left w:val="none" w:sz="0" w:space="0" w:color="auto"/>
        <w:bottom w:val="none" w:sz="0" w:space="0" w:color="auto"/>
        <w:right w:val="none" w:sz="0" w:space="0" w:color="auto"/>
      </w:divBdr>
    </w:div>
    <w:div w:id="99226556">
      <w:bodyDiv w:val="1"/>
      <w:marLeft w:val="0"/>
      <w:marRight w:val="0"/>
      <w:marTop w:val="0"/>
      <w:marBottom w:val="0"/>
      <w:divBdr>
        <w:top w:val="none" w:sz="0" w:space="0" w:color="auto"/>
        <w:left w:val="none" w:sz="0" w:space="0" w:color="auto"/>
        <w:bottom w:val="none" w:sz="0" w:space="0" w:color="auto"/>
        <w:right w:val="none" w:sz="0" w:space="0" w:color="auto"/>
      </w:divBdr>
    </w:div>
    <w:div w:id="105321130">
      <w:bodyDiv w:val="1"/>
      <w:marLeft w:val="0"/>
      <w:marRight w:val="0"/>
      <w:marTop w:val="0"/>
      <w:marBottom w:val="0"/>
      <w:divBdr>
        <w:top w:val="none" w:sz="0" w:space="0" w:color="auto"/>
        <w:left w:val="none" w:sz="0" w:space="0" w:color="auto"/>
        <w:bottom w:val="none" w:sz="0" w:space="0" w:color="auto"/>
        <w:right w:val="none" w:sz="0" w:space="0" w:color="auto"/>
      </w:divBdr>
    </w:div>
    <w:div w:id="131752698">
      <w:bodyDiv w:val="1"/>
      <w:marLeft w:val="0"/>
      <w:marRight w:val="0"/>
      <w:marTop w:val="0"/>
      <w:marBottom w:val="0"/>
      <w:divBdr>
        <w:top w:val="none" w:sz="0" w:space="0" w:color="auto"/>
        <w:left w:val="none" w:sz="0" w:space="0" w:color="auto"/>
        <w:bottom w:val="none" w:sz="0" w:space="0" w:color="auto"/>
        <w:right w:val="none" w:sz="0" w:space="0" w:color="auto"/>
      </w:divBdr>
    </w:div>
    <w:div w:id="155922278">
      <w:bodyDiv w:val="1"/>
      <w:marLeft w:val="0"/>
      <w:marRight w:val="0"/>
      <w:marTop w:val="0"/>
      <w:marBottom w:val="0"/>
      <w:divBdr>
        <w:top w:val="none" w:sz="0" w:space="0" w:color="auto"/>
        <w:left w:val="none" w:sz="0" w:space="0" w:color="auto"/>
        <w:bottom w:val="none" w:sz="0" w:space="0" w:color="auto"/>
        <w:right w:val="none" w:sz="0" w:space="0" w:color="auto"/>
      </w:divBdr>
    </w:div>
    <w:div w:id="183591731">
      <w:bodyDiv w:val="1"/>
      <w:marLeft w:val="0"/>
      <w:marRight w:val="0"/>
      <w:marTop w:val="0"/>
      <w:marBottom w:val="0"/>
      <w:divBdr>
        <w:top w:val="none" w:sz="0" w:space="0" w:color="auto"/>
        <w:left w:val="none" w:sz="0" w:space="0" w:color="auto"/>
        <w:bottom w:val="none" w:sz="0" w:space="0" w:color="auto"/>
        <w:right w:val="none" w:sz="0" w:space="0" w:color="auto"/>
      </w:divBdr>
    </w:div>
    <w:div w:id="188488957">
      <w:bodyDiv w:val="1"/>
      <w:marLeft w:val="0"/>
      <w:marRight w:val="0"/>
      <w:marTop w:val="0"/>
      <w:marBottom w:val="0"/>
      <w:divBdr>
        <w:top w:val="none" w:sz="0" w:space="0" w:color="auto"/>
        <w:left w:val="none" w:sz="0" w:space="0" w:color="auto"/>
        <w:bottom w:val="none" w:sz="0" w:space="0" w:color="auto"/>
        <w:right w:val="none" w:sz="0" w:space="0" w:color="auto"/>
      </w:divBdr>
    </w:div>
    <w:div w:id="188763602">
      <w:bodyDiv w:val="1"/>
      <w:marLeft w:val="0"/>
      <w:marRight w:val="0"/>
      <w:marTop w:val="0"/>
      <w:marBottom w:val="0"/>
      <w:divBdr>
        <w:top w:val="none" w:sz="0" w:space="0" w:color="auto"/>
        <w:left w:val="none" w:sz="0" w:space="0" w:color="auto"/>
        <w:bottom w:val="none" w:sz="0" w:space="0" w:color="auto"/>
        <w:right w:val="none" w:sz="0" w:space="0" w:color="auto"/>
      </w:divBdr>
    </w:div>
    <w:div w:id="190413894">
      <w:bodyDiv w:val="1"/>
      <w:marLeft w:val="0"/>
      <w:marRight w:val="0"/>
      <w:marTop w:val="0"/>
      <w:marBottom w:val="0"/>
      <w:divBdr>
        <w:top w:val="none" w:sz="0" w:space="0" w:color="auto"/>
        <w:left w:val="none" w:sz="0" w:space="0" w:color="auto"/>
        <w:bottom w:val="none" w:sz="0" w:space="0" w:color="auto"/>
        <w:right w:val="none" w:sz="0" w:space="0" w:color="auto"/>
      </w:divBdr>
    </w:div>
    <w:div w:id="193886971">
      <w:bodyDiv w:val="1"/>
      <w:marLeft w:val="0"/>
      <w:marRight w:val="0"/>
      <w:marTop w:val="0"/>
      <w:marBottom w:val="0"/>
      <w:divBdr>
        <w:top w:val="none" w:sz="0" w:space="0" w:color="auto"/>
        <w:left w:val="none" w:sz="0" w:space="0" w:color="auto"/>
        <w:bottom w:val="none" w:sz="0" w:space="0" w:color="auto"/>
        <w:right w:val="none" w:sz="0" w:space="0" w:color="auto"/>
      </w:divBdr>
    </w:div>
    <w:div w:id="197279201">
      <w:bodyDiv w:val="1"/>
      <w:marLeft w:val="0"/>
      <w:marRight w:val="0"/>
      <w:marTop w:val="0"/>
      <w:marBottom w:val="0"/>
      <w:divBdr>
        <w:top w:val="none" w:sz="0" w:space="0" w:color="auto"/>
        <w:left w:val="none" w:sz="0" w:space="0" w:color="auto"/>
        <w:bottom w:val="none" w:sz="0" w:space="0" w:color="auto"/>
        <w:right w:val="none" w:sz="0" w:space="0" w:color="auto"/>
      </w:divBdr>
    </w:div>
    <w:div w:id="201871549">
      <w:bodyDiv w:val="1"/>
      <w:marLeft w:val="0"/>
      <w:marRight w:val="0"/>
      <w:marTop w:val="0"/>
      <w:marBottom w:val="0"/>
      <w:divBdr>
        <w:top w:val="none" w:sz="0" w:space="0" w:color="auto"/>
        <w:left w:val="none" w:sz="0" w:space="0" w:color="auto"/>
        <w:bottom w:val="none" w:sz="0" w:space="0" w:color="auto"/>
        <w:right w:val="none" w:sz="0" w:space="0" w:color="auto"/>
      </w:divBdr>
    </w:div>
    <w:div w:id="221253153">
      <w:bodyDiv w:val="1"/>
      <w:marLeft w:val="0"/>
      <w:marRight w:val="0"/>
      <w:marTop w:val="0"/>
      <w:marBottom w:val="0"/>
      <w:divBdr>
        <w:top w:val="none" w:sz="0" w:space="0" w:color="auto"/>
        <w:left w:val="none" w:sz="0" w:space="0" w:color="auto"/>
        <w:bottom w:val="none" w:sz="0" w:space="0" w:color="auto"/>
        <w:right w:val="none" w:sz="0" w:space="0" w:color="auto"/>
      </w:divBdr>
    </w:div>
    <w:div w:id="239482946">
      <w:bodyDiv w:val="1"/>
      <w:marLeft w:val="0"/>
      <w:marRight w:val="0"/>
      <w:marTop w:val="0"/>
      <w:marBottom w:val="0"/>
      <w:divBdr>
        <w:top w:val="none" w:sz="0" w:space="0" w:color="auto"/>
        <w:left w:val="none" w:sz="0" w:space="0" w:color="auto"/>
        <w:bottom w:val="none" w:sz="0" w:space="0" w:color="auto"/>
        <w:right w:val="none" w:sz="0" w:space="0" w:color="auto"/>
      </w:divBdr>
    </w:div>
    <w:div w:id="271868117">
      <w:bodyDiv w:val="1"/>
      <w:marLeft w:val="0"/>
      <w:marRight w:val="0"/>
      <w:marTop w:val="0"/>
      <w:marBottom w:val="0"/>
      <w:divBdr>
        <w:top w:val="none" w:sz="0" w:space="0" w:color="auto"/>
        <w:left w:val="none" w:sz="0" w:space="0" w:color="auto"/>
        <w:bottom w:val="none" w:sz="0" w:space="0" w:color="auto"/>
        <w:right w:val="none" w:sz="0" w:space="0" w:color="auto"/>
      </w:divBdr>
    </w:div>
    <w:div w:id="276523297">
      <w:bodyDiv w:val="1"/>
      <w:marLeft w:val="0"/>
      <w:marRight w:val="0"/>
      <w:marTop w:val="0"/>
      <w:marBottom w:val="0"/>
      <w:divBdr>
        <w:top w:val="none" w:sz="0" w:space="0" w:color="auto"/>
        <w:left w:val="none" w:sz="0" w:space="0" w:color="auto"/>
        <w:bottom w:val="none" w:sz="0" w:space="0" w:color="auto"/>
        <w:right w:val="none" w:sz="0" w:space="0" w:color="auto"/>
      </w:divBdr>
    </w:div>
    <w:div w:id="311253121">
      <w:bodyDiv w:val="1"/>
      <w:marLeft w:val="0"/>
      <w:marRight w:val="0"/>
      <w:marTop w:val="0"/>
      <w:marBottom w:val="0"/>
      <w:divBdr>
        <w:top w:val="none" w:sz="0" w:space="0" w:color="auto"/>
        <w:left w:val="none" w:sz="0" w:space="0" w:color="auto"/>
        <w:bottom w:val="none" w:sz="0" w:space="0" w:color="auto"/>
        <w:right w:val="none" w:sz="0" w:space="0" w:color="auto"/>
      </w:divBdr>
    </w:div>
    <w:div w:id="320617346">
      <w:bodyDiv w:val="1"/>
      <w:marLeft w:val="0"/>
      <w:marRight w:val="0"/>
      <w:marTop w:val="0"/>
      <w:marBottom w:val="0"/>
      <w:divBdr>
        <w:top w:val="none" w:sz="0" w:space="0" w:color="auto"/>
        <w:left w:val="none" w:sz="0" w:space="0" w:color="auto"/>
        <w:bottom w:val="none" w:sz="0" w:space="0" w:color="auto"/>
        <w:right w:val="none" w:sz="0" w:space="0" w:color="auto"/>
      </w:divBdr>
    </w:div>
    <w:div w:id="378675973">
      <w:bodyDiv w:val="1"/>
      <w:marLeft w:val="0"/>
      <w:marRight w:val="0"/>
      <w:marTop w:val="0"/>
      <w:marBottom w:val="0"/>
      <w:divBdr>
        <w:top w:val="none" w:sz="0" w:space="0" w:color="auto"/>
        <w:left w:val="none" w:sz="0" w:space="0" w:color="auto"/>
        <w:bottom w:val="none" w:sz="0" w:space="0" w:color="auto"/>
        <w:right w:val="none" w:sz="0" w:space="0" w:color="auto"/>
      </w:divBdr>
    </w:div>
    <w:div w:id="382408490">
      <w:bodyDiv w:val="1"/>
      <w:marLeft w:val="0"/>
      <w:marRight w:val="0"/>
      <w:marTop w:val="0"/>
      <w:marBottom w:val="0"/>
      <w:divBdr>
        <w:top w:val="none" w:sz="0" w:space="0" w:color="auto"/>
        <w:left w:val="none" w:sz="0" w:space="0" w:color="auto"/>
        <w:bottom w:val="none" w:sz="0" w:space="0" w:color="auto"/>
        <w:right w:val="none" w:sz="0" w:space="0" w:color="auto"/>
      </w:divBdr>
    </w:div>
    <w:div w:id="387536586">
      <w:bodyDiv w:val="1"/>
      <w:marLeft w:val="0"/>
      <w:marRight w:val="0"/>
      <w:marTop w:val="0"/>
      <w:marBottom w:val="0"/>
      <w:divBdr>
        <w:top w:val="none" w:sz="0" w:space="0" w:color="auto"/>
        <w:left w:val="none" w:sz="0" w:space="0" w:color="auto"/>
        <w:bottom w:val="none" w:sz="0" w:space="0" w:color="auto"/>
        <w:right w:val="none" w:sz="0" w:space="0" w:color="auto"/>
      </w:divBdr>
    </w:div>
    <w:div w:id="389883908">
      <w:bodyDiv w:val="1"/>
      <w:marLeft w:val="0"/>
      <w:marRight w:val="0"/>
      <w:marTop w:val="0"/>
      <w:marBottom w:val="0"/>
      <w:divBdr>
        <w:top w:val="none" w:sz="0" w:space="0" w:color="auto"/>
        <w:left w:val="none" w:sz="0" w:space="0" w:color="auto"/>
        <w:bottom w:val="none" w:sz="0" w:space="0" w:color="auto"/>
        <w:right w:val="none" w:sz="0" w:space="0" w:color="auto"/>
      </w:divBdr>
    </w:div>
    <w:div w:id="393427882">
      <w:bodyDiv w:val="1"/>
      <w:marLeft w:val="0"/>
      <w:marRight w:val="0"/>
      <w:marTop w:val="0"/>
      <w:marBottom w:val="0"/>
      <w:divBdr>
        <w:top w:val="none" w:sz="0" w:space="0" w:color="auto"/>
        <w:left w:val="none" w:sz="0" w:space="0" w:color="auto"/>
        <w:bottom w:val="none" w:sz="0" w:space="0" w:color="auto"/>
        <w:right w:val="none" w:sz="0" w:space="0" w:color="auto"/>
      </w:divBdr>
    </w:div>
    <w:div w:id="406809346">
      <w:bodyDiv w:val="1"/>
      <w:marLeft w:val="0"/>
      <w:marRight w:val="0"/>
      <w:marTop w:val="0"/>
      <w:marBottom w:val="0"/>
      <w:divBdr>
        <w:top w:val="none" w:sz="0" w:space="0" w:color="auto"/>
        <w:left w:val="none" w:sz="0" w:space="0" w:color="auto"/>
        <w:bottom w:val="none" w:sz="0" w:space="0" w:color="auto"/>
        <w:right w:val="none" w:sz="0" w:space="0" w:color="auto"/>
      </w:divBdr>
    </w:div>
    <w:div w:id="422267865">
      <w:bodyDiv w:val="1"/>
      <w:marLeft w:val="0"/>
      <w:marRight w:val="0"/>
      <w:marTop w:val="0"/>
      <w:marBottom w:val="0"/>
      <w:divBdr>
        <w:top w:val="none" w:sz="0" w:space="0" w:color="auto"/>
        <w:left w:val="none" w:sz="0" w:space="0" w:color="auto"/>
        <w:bottom w:val="none" w:sz="0" w:space="0" w:color="auto"/>
        <w:right w:val="none" w:sz="0" w:space="0" w:color="auto"/>
      </w:divBdr>
    </w:div>
    <w:div w:id="427581139">
      <w:bodyDiv w:val="1"/>
      <w:marLeft w:val="0"/>
      <w:marRight w:val="0"/>
      <w:marTop w:val="0"/>
      <w:marBottom w:val="0"/>
      <w:divBdr>
        <w:top w:val="none" w:sz="0" w:space="0" w:color="auto"/>
        <w:left w:val="none" w:sz="0" w:space="0" w:color="auto"/>
        <w:bottom w:val="none" w:sz="0" w:space="0" w:color="auto"/>
        <w:right w:val="none" w:sz="0" w:space="0" w:color="auto"/>
      </w:divBdr>
    </w:div>
    <w:div w:id="431583910">
      <w:bodyDiv w:val="1"/>
      <w:marLeft w:val="0"/>
      <w:marRight w:val="0"/>
      <w:marTop w:val="0"/>
      <w:marBottom w:val="0"/>
      <w:divBdr>
        <w:top w:val="none" w:sz="0" w:space="0" w:color="auto"/>
        <w:left w:val="none" w:sz="0" w:space="0" w:color="auto"/>
        <w:bottom w:val="none" w:sz="0" w:space="0" w:color="auto"/>
        <w:right w:val="none" w:sz="0" w:space="0" w:color="auto"/>
      </w:divBdr>
    </w:div>
    <w:div w:id="431899059">
      <w:bodyDiv w:val="1"/>
      <w:marLeft w:val="0"/>
      <w:marRight w:val="0"/>
      <w:marTop w:val="0"/>
      <w:marBottom w:val="0"/>
      <w:divBdr>
        <w:top w:val="none" w:sz="0" w:space="0" w:color="auto"/>
        <w:left w:val="none" w:sz="0" w:space="0" w:color="auto"/>
        <w:bottom w:val="none" w:sz="0" w:space="0" w:color="auto"/>
        <w:right w:val="none" w:sz="0" w:space="0" w:color="auto"/>
      </w:divBdr>
    </w:div>
    <w:div w:id="439490112">
      <w:bodyDiv w:val="1"/>
      <w:marLeft w:val="0"/>
      <w:marRight w:val="0"/>
      <w:marTop w:val="0"/>
      <w:marBottom w:val="0"/>
      <w:divBdr>
        <w:top w:val="none" w:sz="0" w:space="0" w:color="auto"/>
        <w:left w:val="none" w:sz="0" w:space="0" w:color="auto"/>
        <w:bottom w:val="none" w:sz="0" w:space="0" w:color="auto"/>
        <w:right w:val="none" w:sz="0" w:space="0" w:color="auto"/>
      </w:divBdr>
    </w:div>
    <w:div w:id="443496704">
      <w:bodyDiv w:val="1"/>
      <w:marLeft w:val="0"/>
      <w:marRight w:val="0"/>
      <w:marTop w:val="0"/>
      <w:marBottom w:val="0"/>
      <w:divBdr>
        <w:top w:val="none" w:sz="0" w:space="0" w:color="auto"/>
        <w:left w:val="none" w:sz="0" w:space="0" w:color="auto"/>
        <w:bottom w:val="none" w:sz="0" w:space="0" w:color="auto"/>
        <w:right w:val="none" w:sz="0" w:space="0" w:color="auto"/>
      </w:divBdr>
    </w:div>
    <w:div w:id="468132391">
      <w:bodyDiv w:val="1"/>
      <w:marLeft w:val="0"/>
      <w:marRight w:val="0"/>
      <w:marTop w:val="0"/>
      <w:marBottom w:val="0"/>
      <w:divBdr>
        <w:top w:val="none" w:sz="0" w:space="0" w:color="auto"/>
        <w:left w:val="none" w:sz="0" w:space="0" w:color="auto"/>
        <w:bottom w:val="none" w:sz="0" w:space="0" w:color="auto"/>
        <w:right w:val="none" w:sz="0" w:space="0" w:color="auto"/>
      </w:divBdr>
    </w:div>
    <w:div w:id="486825785">
      <w:bodyDiv w:val="1"/>
      <w:marLeft w:val="0"/>
      <w:marRight w:val="0"/>
      <w:marTop w:val="0"/>
      <w:marBottom w:val="0"/>
      <w:divBdr>
        <w:top w:val="none" w:sz="0" w:space="0" w:color="auto"/>
        <w:left w:val="none" w:sz="0" w:space="0" w:color="auto"/>
        <w:bottom w:val="none" w:sz="0" w:space="0" w:color="auto"/>
        <w:right w:val="none" w:sz="0" w:space="0" w:color="auto"/>
      </w:divBdr>
    </w:div>
    <w:div w:id="487598931">
      <w:bodyDiv w:val="1"/>
      <w:marLeft w:val="0"/>
      <w:marRight w:val="0"/>
      <w:marTop w:val="0"/>
      <w:marBottom w:val="0"/>
      <w:divBdr>
        <w:top w:val="none" w:sz="0" w:space="0" w:color="auto"/>
        <w:left w:val="none" w:sz="0" w:space="0" w:color="auto"/>
        <w:bottom w:val="none" w:sz="0" w:space="0" w:color="auto"/>
        <w:right w:val="none" w:sz="0" w:space="0" w:color="auto"/>
      </w:divBdr>
    </w:div>
    <w:div w:id="489949940">
      <w:bodyDiv w:val="1"/>
      <w:marLeft w:val="0"/>
      <w:marRight w:val="0"/>
      <w:marTop w:val="0"/>
      <w:marBottom w:val="0"/>
      <w:divBdr>
        <w:top w:val="none" w:sz="0" w:space="0" w:color="auto"/>
        <w:left w:val="none" w:sz="0" w:space="0" w:color="auto"/>
        <w:bottom w:val="none" w:sz="0" w:space="0" w:color="auto"/>
        <w:right w:val="none" w:sz="0" w:space="0" w:color="auto"/>
      </w:divBdr>
    </w:div>
    <w:div w:id="507672049">
      <w:bodyDiv w:val="1"/>
      <w:marLeft w:val="0"/>
      <w:marRight w:val="0"/>
      <w:marTop w:val="0"/>
      <w:marBottom w:val="0"/>
      <w:divBdr>
        <w:top w:val="none" w:sz="0" w:space="0" w:color="auto"/>
        <w:left w:val="none" w:sz="0" w:space="0" w:color="auto"/>
        <w:bottom w:val="none" w:sz="0" w:space="0" w:color="auto"/>
        <w:right w:val="none" w:sz="0" w:space="0" w:color="auto"/>
      </w:divBdr>
    </w:div>
    <w:div w:id="517502334">
      <w:bodyDiv w:val="1"/>
      <w:marLeft w:val="0"/>
      <w:marRight w:val="0"/>
      <w:marTop w:val="0"/>
      <w:marBottom w:val="0"/>
      <w:divBdr>
        <w:top w:val="none" w:sz="0" w:space="0" w:color="auto"/>
        <w:left w:val="none" w:sz="0" w:space="0" w:color="auto"/>
        <w:bottom w:val="none" w:sz="0" w:space="0" w:color="auto"/>
        <w:right w:val="none" w:sz="0" w:space="0" w:color="auto"/>
      </w:divBdr>
    </w:div>
    <w:div w:id="544097830">
      <w:bodyDiv w:val="1"/>
      <w:marLeft w:val="0"/>
      <w:marRight w:val="0"/>
      <w:marTop w:val="0"/>
      <w:marBottom w:val="0"/>
      <w:divBdr>
        <w:top w:val="none" w:sz="0" w:space="0" w:color="auto"/>
        <w:left w:val="none" w:sz="0" w:space="0" w:color="auto"/>
        <w:bottom w:val="none" w:sz="0" w:space="0" w:color="auto"/>
        <w:right w:val="none" w:sz="0" w:space="0" w:color="auto"/>
      </w:divBdr>
    </w:div>
    <w:div w:id="559556539">
      <w:bodyDiv w:val="1"/>
      <w:marLeft w:val="0"/>
      <w:marRight w:val="0"/>
      <w:marTop w:val="0"/>
      <w:marBottom w:val="0"/>
      <w:divBdr>
        <w:top w:val="none" w:sz="0" w:space="0" w:color="auto"/>
        <w:left w:val="none" w:sz="0" w:space="0" w:color="auto"/>
        <w:bottom w:val="none" w:sz="0" w:space="0" w:color="auto"/>
        <w:right w:val="none" w:sz="0" w:space="0" w:color="auto"/>
      </w:divBdr>
    </w:div>
    <w:div w:id="597253634">
      <w:bodyDiv w:val="1"/>
      <w:marLeft w:val="0"/>
      <w:marRight w:val="0"/>
      <w:marTop w:val="0"/>
      <w:marBottom w:val="0"/>
      <w:divBdr>
        <w:top w:val="none" w:sz="0" w:space="0" w:color="auto"/>
        <w:left w:val="none" w:sz="0" w:space="0" w:color="auto"/>
        <w:bottom w:val="none" w:sz="0" w:space="0" w:color="auto"/>
        <w:right w:val="none" w:sz="0" w:space="0" w:color="auto"/>
      </w:divBdr>
    </w:div>
    <w:div w:id="597980296">
      <w:bodyDiv w:val="1"/>
      <w:marLeft w:val="0"/>
      <w:marRight w:val="0"/>
      <w:marTop w:val="0"/>
      <w:marBottom w:val="0"/>
      <w:divBdr>
        <w:top w:val="none" w:sz="0" w:space="0" w:color="auto"/>
        <w:left w:val="none" w:sz="0" w:space="0" w:color="auto"/>
        <w:bottom w:val="none" w:sz="0" w:space="0" w:color="auto"/>
        <w:right w:val="none" w:sz="0" w:space="0" w:color="auto"/>
      </w:divBdr>
    </w:div>
    <w:div w:id="598683793">
      <w:bodyDiv w:val="1"/>
      <w:marLeft w:val="0"/>
      <w:marRight w:val="0"/>
      <w:marTop w:val="0"/>
      <w:marBottom w:val="0"/>
      <w:divBdr>
        <w:top w:val="none" w:sz="0" w:space="0" w:color="auto"/>
        <w:left w:val="none" w:sz="0" w:space="0" w:color="auto"/>
        <w:bottom w:val="none" w:sz="0" w:space="0" w:color="auto"/>
        <w:right w:val="none" w:sz="0" w:space="0" w:color="auto"/>
      </w:divBdr>
    </w:div>
    <w:div w:id="678120703">
      <w:bodyDiv w:val="1"/>
      <w:marLeft w:val="0"/>
      <w:marRight w:val="0"/>
      <w:marTop w:val="0"/>
      <w:marBottom w:val="0"/>
      <w:divBdr>
        <w:top w:val="none" w:sz="0" w:space="0" w:color="auto"/>
        <w:left w:val="none" w:sz="0" w:space="0" w:color="auto"/>
        <w:bottom w:val="none" w:sz="0" w:space="0" w:color="auto"/>
        <w:right w:val="none" w:sz="0" w:space="0" w:color="auto"/>
      </w:divBdr>
    </w:div>
    <w:div w:id="706293500">
      <w:bodyDiv w:val="1"/>
      <w:marLeft w:val="0"/>
      <w:marRight w:val="0"/>
      <w:marTop w:val="0"/>
      <w:marBottom w:val="0"/>
      <w:divBdr>
        <w:top w:val="none" w:sz="0" w:space="0" w:color="auto"/>
        <w:left w:val="none" w:sz="0" w:space="0" w:color="auto"/>
        <w:bottom w:val="none" w:sz="0" w:space="0" w:color="auto"/>
        <w:right w:val="none" w:sz="0" w:space="0" w:color="auto"/>
      </w:divBdr>
    </w:div>
    <w:div w:id="724330014">
      <w:bodyDiv w:val="1"/>
      <w:marLeft w:val="0"/>
      <w:marRight w:val="0"/>
      <w:marTop w:val="0"/>
      <w:marBottom w:val="0"/>
      <w:divBdr>
        <w:top w:val="none" w:sz="0" w:space="0" w:color="auto"/>
        <w:left w:val="none" w:sz="0" w:space="0" w:color="auto"/>
        <w:bottom w:val="none" w:sz="0" w:space="0" w:color="auto"/>
        <w:right w:val="none" w:sz="0" w:space="0" w:color="auto"/>
      </w:divBdr>
    </w:div>
    <w:div w:id="732116302">
      <w:marLeft w:val="0"/>
      <w:marRight w:val="0"/>
      <w:marTop w:val="0"/>
      <w:marBottom w:val="0"/>
      <w:divBdr>
        <w:top w:val="none" w:sz="0" w:space="0" w:color="auto"/>
        <w:left w:val="none" w:sz="0" w:space="0" w:color="auto"/>
        <w:bottom w:val="none" w:sz="0" w:space="0" w:color="auto"/>
        <w:right w:val="none" w:sz="0" w:space="0" w:color="auto"/>
      </w:divBdr>
    </w:div>
    <w:div w:id="766925401">
      <w:bodyDiv w:val="1"/>
      <w:marLeft w:val="0"/>
      <w:marRight w:val="0"/>
      <w:marTop w:val="0"/>
      <w:marBottom w:val="0"/>
      <w:divBdr>
        <w:top w:val="none" w:sz="0" w:space="0" w:color="auto"/>
        <w:left w:val="none" w:sz="0" w:space="0" w:color="auto"/>
        <w:bottom w:val="none" w:sz="0" w:space="0" w:color="auto"/>
        <w:right w:val="none" w:sz="0" w:space="0" w:color="auto"/>
      </w:divBdr>
    </w:div>
    <w:div w:id="770661408">
      <w:bodyDiv w:val="1"/>
      <w:marLeft w:val="0"/>
      <w:marRight w:val="0"/>
      <w:marTop w:val="0"/>
      <w:marBottom w:val="0"/>
      <w:divBdr>
        <w:top w:val="none" w:sz="0" w:space="0" w:color="auto"/>
        <w:left w:val="none" w:sz="0" w:space="0" w:color="auto"/>
        <w:bottom w:val="none" w:sz="0" w:space="0" w:color="auto"/>
        <w:right w:val="none" w:sz="0" w:space="0" w:color="auto"/>
      </w:divBdr>
    </w:div>
    <w:div w:id="779648791">
      <w:bodyDiv w:val="1"/>
      <w:marLeft w:val="0"/>
      <w:marRight w:val="0"/>
      <w:marTop w:val="0"/>
      <w:marBottom w:val="0"/>
      <w:divBdr>
        <w:top w:val="none" w:sz="0" w:space="0" w:color="auto"/>
        <w:left w:val="none" w:sz="0" w:space="0" w:color="auto"/>
        <w:bottom w:val="none" w:sz="0" w:space="0" w:color="auto"/>
        <w:right w:val="none" w:sz="0" w:space="0" w:color="auto"/>
      </w:divBdr>
    </w:div>
    <w:div w:id="791898705">
      <w:bodyDiv w:val="1"/>
      <w:marLeft w:val="0"/>
      <w:marRight w:val="0"/>
      <w:marTop w:val="0"/>
      <w:marBottom w:val="0"/>
      <w:divBdr>
        <w:top w:val="none" w:sz="0" w:space="0" w:color="auto"/>
        <w:left w:val="none" w:sz="0" w:space="0" w:color="auto"/>
        <w:bottom w:val="none" w:sz="0" w:space="0" w:color="auto"/>
        <w:right w:val="none" w:sz="0" w:space="0" w:color="auto"/>
      </w:divBdr>
    </w:div>
    <w:div w:id="800197024">
      <w:bodyDiv w:val="1"/>
      <w:marLeft w:val="0"/>
      <w:marRight w:val="0"/>
      <w:marTop w:val="0"/>
      <w:marBottom w:val="0"/>
      <w:divBdr>
        <w:top w:val="none" w:sz="0" w:space="0" w:color="auto"/>
        <w:left w:val="none" w:sz="0" w:space="0" w:color="auto"/>
        <w:bottom w:val="none" w:sz="0" w:space="0" w:color="auto"/>
        <w:right w:val="none" w:sz="0" w:space="0" w:color="auto"/>
      </w:divBdr>
    </w:div>
    <w:div w:id="807473412">
      <w:bodyDiv w:val="1"/>
      <w:marLeft w:val="0"/>
      <w:marRight w:val="0"/>
      <w:marTop w:val="0"/>
      <w:marBottom w:val="0"/>
      <w:divBdr>
        <w:top w:val="none" w:sz="0" w:space="0" w:color="auto"/>
        <w:left w:val="none" w:sz="0" w:space="0" w:color="auto"/>
        <w:bottom w:val="none" w:sz="0" w:space="0" w:color="auto"/>
        <w:right w:val="none" w:sz="0" w:space="0" w:color="auto"/>
      </w:divBdr>
    </w:div>
    <w:div w:id="810486907">
      <w:bodyDiv w:val="1"/>
      <w:marLeft w:val="0"/>
      <w:marRight w:val="0"/>
      <w:marTop w:val="0"/>
      <w:marBottom w:val="0"/>
      <w:divBdr>
        <w:top w:val="none" w:sz="0" w:space="0" w:color="auto"/>
        <w:left w:val="none" w:sz="0" w:space="0" w:color="auto"/>
        <w:bottom w:val="none" w:sz="0" w:space="0" w:color="auto"/>
        <w:right w:val="none" w:sz="0" w:space="0" w:color="auto"/>
      </w:divBdr>
    </w:div>
    <w:div w:id="815950862">
      <w:bodyDiv w:val="1"/>
      <w:marLeft w:val="0"/>
      <w:marRight w:val="0"/>
      <w:marTop w:val="0"/>
      <w:marBottom w:val="0"/>
      <w:divBdr>
        <w:top w:val="none" w:sz="0" w:space="0" w:color="auto"/>
        <w:left w:val="none" w:sz="0" w:space="0" w:color="auto"/>
        <w:bottom w:val="none" w:sz="0" w:space="0" w:color="auto"/>
        <w:right w:val="none" w:sz="0" w:space="0" w:color="auto"/>
      </w:divBdr>
    </w:div>
    <w:div w:id="822892840">
      <w:bodyDiv w:val="1"/>
      <w:marLeft w:val="0"/>
      <w:marRight w:val="0"/>
      <w:marTop w:val="0"/>
      <w:marBottom w:val="0"/>
      <w:divBdr>
        <w:top w:val="none" w:sz="0" w:space="0" w:color="auto"/>
        <w:left w:val="none" w:sz="0" w:space="0" w:color="auto"/>
        <w:bottom w:val="none" w:sz="0" w:space="0" w:color="auto"/>
        <w:right w:val="none" w:sz="0" w:space="0" w:color="auto"/>
      </w:divBdr>
    </w:div>
    <w:div w:id="828986146">
      <w:bodyDiv w:val="1"/>
      <w:marLeft w:val="0"/>
      <w:marRight w:val="0"/>
      <w:marTop w:val="0"/>
      <w:marBottom w:val="0"/>
      <w:divBdr>
        <w:top w:val="none" w:sz="0" w:space="0" w:color="auto"/>
        <w:left w:val="none" w:sz="0" w:space="0" w:color="auto"/>
        <w:bottom w:val="none" w:sz="0" w:space="0" w:color="auto"/>
        <w:right w:val="none" w:sz="0" w:space="0" w:color="auto"/>
      </w:divBdr>
    </w:div>
    <w:div w:id="844321671">
      <w:bodyDiv w:val="1"/>
      <w:marLeft w:val="0"/>
      <w:marRight w:val="0"/>
      <w:marTop w:val="0"/>
      <w:marBottom w:val="0"/>
      <w:divBdr>
        <w:top w:val="none" w:sz="0" w:space="0" w:color="auto"/>
        <w:left w:val="none" w:sz="0" w:space="0" w:color="auto"/>
        <w:bottom w:val="none" w:sz="0" w:space="0" w:color="auto"/>
        <w:right w:val="none" w:sz="0" w:space="0" w:color="auto"/>
      </w:divBdr>
    </w:div>
    <w:div w:id="846601097">
      <w:bodyDiv w:val="1"/>
      <w:marLeft w:val="0"/>
      <w:marRight w:val="0"/>
      <w:marTop w:val="0"/>
      <w:marBottom w:val="0"/>
      <w:divBdr>
        <w:top w:val="none" w:sz="0" w:space="0" w:color="auto"/>
        <w:left w:val="none" w:sz="0" w:space="0" w:color="auto"/>
        <w:bottom w:val="none" w:sz="0" w:space="0" w:color="auto"/>
        <w:right w:val="none" w:sz="0" w:space="0" w:color="auto"/>
      </w:divBdr>
    </w:div>
    <w:div w:id="854153826">
      <w:bodyDiv w:val="1"/>
      <w:marLeft w:val="0"/>
      <w:marRight w:val="0"/>
      <w:marTop w:val="0"/>
      <w:marBottom w:val="0"/>
      <w:divBdr>
        <w:top w:val="none" w:sz="0" w:space="0" w:color="auto"/>
        <w:left w:val="none" w:sz="0" w:space="0" w:color="auto"/>
        <w:bottom w:val="none" w:sz="0" w:space="0" w:color="auto"/>
        <w:right w:val="none" w:sz="0" w:space="0" w:color="auto"/>
      </w:divBdr>
    </w:div>
    <w:div w:id="868568680">
      <w:bodyDiv w:val="1"/>
      <w:marLeft w:val="0"/>
      <w:marRight w:val="0"/>
      <w:marTop w:val="0"/>
      <w:marBottom w:val="0"/>
      <w:divBdr>
        <w:top w:val="none" w:sz="0" w:space="0" w:color="auto"/>
        <w:left w:val="none" w:sz="0" w:space="0" w:color="auto"/>
        <w:bottom w:val="none" w:sz="0" w:space="0" w:color="auto"/>
        <w:right w:val="none" w:sz="0" w:space="0" w:color="auto"/>
      </w:divBdr>
    </w:div>
    <w:div w:id="875505393">
      <w:bodyDiv w:val="1"/>
      <w:marLeft w:val="0"/>
      <w:marRight w:val="0"/>
      <w:marTop w:val="0"/>
      <w:marBottom w:val="0"/>
      <w:divBdr>
        <w:top w:val="none" w:sz="0" w:space="0" w:color="auto"/>
        <w:left w:val="none" w:sz="0" w:space="0" w:color="auto"/>
        <w:bottom w:val="none" w:sz="0" w:space="0" w:color="auto"/>
        <w:right w:val="none" w:sz="0" w:space="0" w:color="auto"/>
      </w:divBdr>
    </w:div>
    <w:div w:id="876553418">
      <w:bodyDiv w:val="1"/>
      <w:marLeft w:val="0"/>
      <w:marRight w:val="0"/>
      <w:marTop w:val="0"/>
      <w:marBottom w:val="0"/>
      <w:divBdr>
        <w:top w:val="none" w:sz="0" w:space="0" w:color="auto"/>
        <w:left w:val="none" w:sz="0" w:space="0" w:color="auto"/>
        <w:bottom w:val="none" w:sz="0" w:space="0" w:color="auto"/>
        <w:right w:val="none" w:sz="0" w:space="0" w:color="auto"/>
      </w:divBdr>
    </w:div>
    <w:div w:id="895429089">
      <w:bodyDiv w:val="1"/>
      <w:marLeft w:val="0"/>
      <w:marRight w:val="0"/>
      <w:marTop w:val="0"/>
      <w:marBottom w:val="0"/>
      <w:divBdr>
        <w:top w:val="none" w:sz="0" w:space="0" w:color="auto"/>
        <w:left w:val="none" w:sz="0" w:space="0" w:color="auto"/>
        <w:bottom w:val="none" w:sz="0" w:space="0" w:color="auto"/>
        <w:right w:val="none" w:sz="0" w:space="0" w:color="auto"/>
      </w:divBdr>
    </w:div>
    <w:div w:id="938683518">
      <w:bodyDiv w:val="1"/>
      <w:marLeft w:val="0"/>
      <w:marRight w:val="0"/>
      <w:marTop w:val="0"/>
      <w:marBottom w:val="0"/>
      <w:divBdr>
        <w:top w:val="none" w:sz="0" w:space="0" w:color="auto"/>
        <w:left w:val="none" w:sz="0" w:space="0" w:color="auto"/>
        <w:bottom w:val="none" w:sz="0" w:space="0" w:color="auto"/>
        <w:right w:val="none" w:sz="0" w:space="0" w:color="auto"/>
      </w:divBdr>
    </w:div>
    <w:div w:id="945893318">
      <w:bodyDiv w:val="1"/>
      <w:marLeft w:val="0"/>
      <w:marRight w:val="0"/>
      <w:marTop w:val="0"/>
      <w:marBottom w:val="0"/>
      <w:divBdr>
        <w:top w:val="none" w:sz="0" w:space="0" w:color="auto"/>
        <w:left w:val="none" w:sz="0" w:space="0" w:color="auto"/>
        <w:bottom w:val="none" w:sz="0" w:space="0" w:color="auto"/>
        <w:right w:val="none" w:sz="0" w:space="0" w:color="auto"/>
      </w:divBdr>
    </w:div>
    <w:div w:id="953248827">
      <w:bodyDiv w:val="1"/>
      <w:marLeft w:val="0"/>
      <w:marRight w:val="0"/>
      <w:marTop w:val="0"/>
      <w:marBottom w:val="0"/>
      <w:divBdr>
        <w:top w:val="none" w:sz="0" w:space="0" w:color="auto"/>
        <w:left w:val="none" w:sz="0" w:space="0" w:color="auto"/>
        <w:bottom w:val="none" w:sz="0" w:space="0" w:color="auto"/>
        <w:right w:val="none" w:sz="0" w:space="0" w:color="auto"/>
      </w:divBdr>
    </w:div>
    <w:div w:id="972708798">
      <w:bodyDiv w:val="1"/>
      <w:marLeft w:val="0"/>
      <w:marRight w:val="0"/>
      <w:marTop w:val="0"/>
      <w:marBottom w:val="0"/>
      <w:divBdr>
        <w:top w:val="none" w:sz="0" w:space="0" w:color="auto"/>
        <w:left w:val="none" w:sz="0" w:space="0" w:color="auto"/>
        <w:bottom w:val="none" w:sz="0" w:space="0" w:color="auto"/>
        <w:right w:val="none" w:sz="0" w:space="0" w:color="auto"/>
      </w:divBdr>
    </w:div>
    <w:div w:id="986083644">
      <w:bodyDiv w:val="1"/>
      <w:marLeft w:val="0"/>
      <w:marRight w:val="0"/>
      <w:marTop w:val="0"/>
      <w:marBottom w:val="0"/>
      <w:divBdr>
        <w:top w:val="none" w:sz="0" w:space="0" w:color="auto"/>
        <w:left w:val="none" w:sz="0" w:space="0" w:color="auto"/>
        <w:bottom w:val="none" w:sz="0" w:space="0" w:color="auto"/>
        <w:right w:val="none" w:sz="0" w:space="0" w:color="auto"/>
      </w:divBdr>
    </w:div>
    <w:div w:id="987397137">
      <w:bodyDiv w:val="1"/>
      <w:marLeft w:val="0"/>
      <w:marRight w:val="0"/>
      <w:marTop w:val="0"/>
      <w:marBottom w:val="0"/>
      <w:divBdr>
        <w:top w:val="none" w:sz="0" w:space="0" w:color="auto"/>
        <w:left w:val="none" w:sz="0" w:space="0" w:color="auto"/>
        <w:bottom w:val="none" w:sz="0" w:space="0" w:color="auto"/>
        <w:right w:val="none" w:sz="0" w:space="0" w:color="auto"/>
      </w:divBdr>
    </w:div>
    <w:div w:id="994838773">
      <w:bodyDiv w:val="1"/>
      <w:marLeft w:val="0"/>
      <w:marRight w:val="0"/>
      <w:marTop w:val="0"/>
      <w:marBottom w:val="0"/>
      <w:divBdr>
        <w:top w:val="none" w:sz="0" w:space="0" w:color="auto"/>
        <w:left w:val="none" w:sz="0" w:space="0" w:color="auto"/>
        <w:bottom w:val="none" w:sz="0" w:space="0" w:color="auto"/>
        <w:right w:val="none" w:sz="0" w:space="0" w:color="auto"/>
      </w:divBdr>
    </w:div>
    <w:div w:id="996492837">
      <w:bodyDiv w:val="1"/>
      <w:marLeft w:val="0"/>
      <w:marRight w:val="0"/>
      <w:marTop w:val="0"/>
      <w:marBottom w:val="0"/>
      <w:divBdr>
        <w:top w:val="none" w:sz="0" w:space="0" w:color="auto"/>
        <w:left w:val="none" w:sz="0" w:space="0" w:color="auto"/>
        <w:bottom w:val="none" w:sz="0" w:space="0" w:color="auto"/>
        <w:right w:val="none" w:sz="0" w:space="0" w:color="auto"/>
      </w:divBdr>
    </w:div>
    <w:div w:id="1005746842">
      <w:bodyDiv w:val="1"/>
      <w:marLeft w:val="0"/>
      <w:marRight w:val="0"/>
      <w:marTop w:val="0"/>
      <w:marBottom w:val="0"/>
      <w:divBdr>
        <w:top w:val="none" w:sz="0" w:space="0" w:color="auto"/>
        <w:left w:val="none" w:sz="0" w:space="0" w:color="auto"/>
        <w:bottom w:val="none" w:sz="0" w:space="0" w:color="auto"/>
        <w:right w:val="none" w:sz="0" w:space="0" w:color="auto"/>
      </w:divBdr>
    </w:div>
    <w:div w:id="1047097703">
      <w:bodyDiv w:val="1"/>
      <w:marLeft w:val="0"/>
      <w:marRight w:val="0"/>
      <w:marTop w:val="0"/>
      <w:marBottom w:val="0"/>
      <w:divBdr>
        <w:top w:val="none" w:sz="0" w:space="0" w:color="auto"/>
        <w:left w:val="none" w:sz="0" w:space="0" w:color="auto"/>
        <w:bottom w:val="none" w:sz="0" w:space="0" w:color="auto"/>
        <w:right w:val="none" w:sz="0" w:space="0" w:color="auto"/>
      </w:divBdr>
    </w:div>
    <w:div w:id="1056047454">
      <w:bodyDiv w:val="1"/>
      <w:marLeft w:val="0"/>
      <w:marRight w:val="0"/>
      <w:marTop w:val="0"/>
      <w:marBottom w:val="0"/>
      <w:divBdr>
        <w:top w:val="none" w:sz="0" w:space="0" w:color="auto"/>
        <w:left w:val="none" w:sz="0" w:space="0" w:color="auto"/>
        <w:bottom w:val="none" w:sz="0" w:space="0" w:color="auto"/>
        <w:right w:val="none" w:sz="0" w:space="0" w:color="auto"/>
      </w:divBdr>
    </w:div>
    <w:div w:id="1060665147">
      <w:bodyDiv w:val="1"/>
      <w:marLeft w:val="0"/>
      <w:marRight w:val="0"/>
      <w:marTop w:val="0"/>
      <w:marBottom w:val="0"/>
      <w:divBdr>
        <w:top w:val="none" w:sz="0" w:space="0" w:color="auto"/>
        <w:left w:val="none" w:sz="0" w:space="0" w:color="auto"/>
        <w:bottom w:val="none" w:sz="0" w:space="0" w:color="auto"/>
        <w:right w:val="none" w:sz="0" w:space="0" w:color="auto"/>
      </w:divBdr>
    </w:div>
    <w:div w:id="1062800723">
      <w:bodyDiv w:val="1"/>
      <w:marLeft w:val="0"/>
      <w:marRight w:val="0"/>
      <w:marTop w:val="0"/>
      <w:marBottom w:val="0"/>
      <w:divBdr>
        <w:top w:val="none" w:sz="0" w:space="0" w:color="auto"/>
        <w:left w:val="none" w:sz="0" w:space="0" w:color="auto"/>
        <w:bottom w:val="none" w:sz="0" w:space="0" w:color="auto"/>
        <w:right w:val="none" w:sz="0" w:space="0" w:color="auto"/>
      </w:divBdr>
    </w:div>
    <w:div w:id="1078094634">
      <w:bodyDiv w:val="1"/>
      <w:marLeft w:val="0"/>
      <w:marRight w:val="0"/>
      <w:marTop w:val="0"/>
      <w:marBottom w:val="0"/>
      <w:divBdr>
        <w:top w:val="none" w:sz="0" w:space="0" w:color="auto"/>
        <w:left w:val="none" w:sz="0" w:space="0" w:color="auto"/>
        <w:bottom w:val="none" w:sz="0" w:space="0" w:color="auto"/>
        <w:right w:val="none" w:sz="0" w:space="0" w:color="auto"/>
      </w:divBdr>
    </w:div>
    <w:div w:id="1080443221">
      <w:bodyDiv w:val="1"/>
      <w:marLeft w:val="0"/>
      <w:marRight w:val="0"/>
      <w:marTop w:val="0"/>
      <w:marBottom w:val="0"/>
      <w:divBdr>
        <w:top w:val="none" w:sz="0" w:space="0" w:color="auto"/>
        <w:left w:val="none" w:sz="0" w:space="0" w:color="auto"/>
        <w:bottom w:val="none" w:sz="0" w:space="0" w:color="auto"/>
        <w:right w:val="none" w:sz="0" w:space="0" w:color="auto"/>
      </w:divBdr>
    </w:div>
    <w:div w:id="1084644248">
      <w:bodyDiv w:val="1"/>
      <w:marLeft w:val="0"/>
      <w:marRight w:val="0"/>
      <w:marTop w:val="0"/>
      <w:marBottom w:val="0"/>
      <w:divBdr>
        <w:top w:val="none" w:sz="0" w:space="0" w:color="auto"/>
        <w:left w:val="none" w:sz="0" w:space="0" w:color="auto"/>
        <w:bottom w:val="none" w:sz="0" w:space="0" w:color="auto"/>
        <w:right w:val="none" w:sz="0" w:space="0" w:color="auto"/>
      </w:divBdr>
    </w:div>
    <w:div w:id="1099062063">
      <w:bodyDiv w:val="1"/>
      <w:marLeft w:val="0"/>
      <w:marRight w:val="0"/>
      <w:marTop w:val="0"/>
      <w:marBottom w:val="0"/>
      <w:divBdr>
        <w:top w:val="none" w:sz="0" w:space="0" w:color="auto"/>
        <w:left w:val="none" w:sz="0" w:space="0" w:color="auto"/>
        <w:bottom w:val="none" w:sz="0" w:space="0" w:color="auto"/>
        <w:right w:val="none" w:sz="0" w:space="0" w:color="auto"/>
      </w:divBdr>
    </w:div>
    <w:div w:id="1122573490">
      <w:bodyDiv w:val="1"/>
      <w:marLeft w:val="0"/>
      <w:marRight w:val="0"/>
      <w:marTop w:val="0"/>
      <w:marBottom w:val="0"/>
      <w:divBdr>
        <w:top w:val="none" w:sz="0" w:space="0" w:color="auto"/>
        <w:left w:val="none" w:sz="0" w:space="0" w:color="auto"/>
        <w:bottom w:val="none" w:sz="0" w:space="0" w:color="auto"/>
        <w:right w:val="none" w:sz="0" w:space="0" w:color="auto"/>
      </w:divBdr>
    </w:div>
    <w:div w:id="1148982792">
      <w:bodyDiv w:val="1"/>
      <w:marLeft w:val="0"/>
      <w:marRight w:val="0"/>
      <w:marTop w:val="0"/>
      <w:marBottom w:val="0"/>
      <w:divBdr>
        <w:top w:val="none" w:sz="0" w:space="0" w:color="auto"/>
        <w:left w:val="none" w:sz="0" w:space="0" w:color="auto"/>
        <w:bottom w:val="none" w:sz="0" w:space="0" w:color="auto"/>
        <w:right w:val="none" w:sz="0" w:space="0" w:color="auto"/>
      </w:divBdr>
    </w:div>
    <w:div w:id="1152284474">
      <w:bodyDiv w:val="1"/>
      <w:marLeft w:val="0"/>
      <w:marRight w:val="0"/>
      <w:marTop w:val="0"/>
      <w:marBottom w:val="0"/>
      <w:divBdr>
        <w:top w:val="none" w:sz="0" w:space="0" w:color="auto"/>
        <w:left w:val="none" w:sz="0" w:space="0" w:color="auto"/>
        <w:bottom w:val="none" w:sz="0" w:space="0" w:color="auto"/>
        <w:right w:val="none" w:sz="0" w:space="0" w:color="auto"/>
      </w:divBdr>
    </w:div>
    <w:div w:id="1154100297">
      <w:bodyDiv w:val="1"/>
      <w:marLeft w:val="0"/>
      <w:marRight w:val="0"/>
      <w:marTop w:val="0"/>
      <w:marBottom w:val="0"/>
      <w:divBdr>
        <w:top w:val="none" w:sz="0" w:space="0" w:color="auto"/>
        <w:left w:val="none" w:sz="0" w:space="0" w:color="auto"/>
        <w:bottom w:val="none" w:sz="0" w:space="0" w:color="auto"/>
        <w:right w:val="none" w:sz="0" w:space="0" w:color="auto"/>
      </w:divBdr>
    </w:div>
    <w:div w:id="1158039138">
      <w:bodyDiv w:val="1"/>
      <w:marLeft w:val="0"/>
      <w:marRight w:val="0"/>
      <w:marTop w:val="0"/>
      <w:marBottom w:val="0"/>
      <w:divBdr>
        <w:top w:val="none" w:sz="0" w:space="0" w:color="auto"/>
        <w:left w:val="none" w:sz="0" w:space="0" w:color="auto"/>
        <w:bottom w:val="none" w:sz="0" w:space="0" w:color="auto"/>
        <w:right w:val="none" w:sz="0" w:space="0" w:color="auto"/>
      </w:divBdr>
    </w:div>
    <w:div w:id="1173498686">
      <w:bodyDiv w:val="1"/>
      <w:marLeft w:val="0"/>
      <w:marRight w:val="0"/>
      <w:marTop w:val="0"/>
      <w:marBottom w:val="0"/>
      <w:divBdr>
        <w:top w:val="none" w:sz="0" w:space="0" w:color="auto"/>
        <w:left w:val="none" w:sz="0" w:space="0" w:color="auto"/>
        <w:bottom w:val="none" w:sz="0" w:space="0" w:color="auto"/>
        <w:right w:val="none" w:sz="0" w:space="0" w:color="auto"/>
      </w:divBdr>
    </w:div>
    <w:div w:id="1176648129">
      <w:bodyDiv w:val="1"/>
      <w:marLeft w:val="0"/>
      <w:marRight w:val="0"/>
      <w:marTop w:val="0"/>
      <w:marBottom w:val="0"/>
      <w:divBdr>
        <w:top w:val="none" w:sz="0" w:space="0" w:color="auto"/>
        <w:left w:val="none" w:sz="0" w:space="0" w:color="auto"/>
        <w:bottom w:val="none" w:sz="0" w:space="0" w:color="auto"/>
        <w:right w:val="none" w:sz="0" w:space="0" w:color="auto"/>
      </w:divBdr>
    </w:div>
    <w:div w:id="1209486302">
      <w:bodyDiv w:val="1"/>
      <w:marLeft w:val="0"/>
      <w:marRight w:val="0"/>
      <w:marTop w:val="0"/>
      <w:marBottom w:val="0"/>
      <w:divBdr>
        <w:top w:val="none" w:sz="0" w:space="0" w:color="auto"/>
        <w:left w:val="none" w:sz="0" w:space="0" w:color="auto"/>
        <w:bottom w:val="none" w:sz="0" w:space="0" w:color="auto"/>
        <w:right w:val="none" w:sz="0" w:space="0" w:color="auto"/>
      </w:divBdr>
    </w:div>
    <w:div w:id="1213158151">
      <w:bodyDiv w:val="1"/>
      <w:marLeft w:val="0"/>
      <w:marRight w:val="0"/>
      <w:marTop w:val="0"/>
      <w:marBottom w:val="0"/>
      <w:divBdr>
        <w:top w:val="none" w:sz="0" w:space="0" w:color="auto"/>
        <w:left w:val="none" w:sz="0" w:space="0" w:color="auto"/>
        <w:bottom w:val="none" w:sz="0" w:space="0" w:color="auto"/>
        <w:right w:val="none" w:sz="0" w:space="0" w:color="auto"/>
      </w:divBdr>
    </w:div>
    <w:div w:id="1213929905">
      <w:bodyDiv w:val="1"/>
      <w:marLeft w:val="0"/>
      <w:marRight w:val="0"/>
      <w:marTop w:val="0"/>
      <w:marBottom w:val="0"/>
      <w:divBdr>
        <w:top w:val="none" w:sz="0" w:space="0" w:color="auto"/>
        <w:left w:val="none" w:sz="0" w:space="0" w:color="auto"/>
        <w:bottom w:val="none" w:sz="0" w:space="0" w:color="auto"/>
        <w:right w:val="none" w:sz="0" w:space="0" w:color="auto"/>
      </w:divBdr>
    </w:div>
    <w:div w:id="1220705369">
      <w:bodyDiv w:val="1"/>
      <w:marLeft w:val="0"/>
      <w:marRight w:val="0"/>
      <w:marTop w:val="0"/>
      <w:marBottom w:val="0"/>
      <w:divBdr>
        <w:top w:val="none" w:sz="0" w:space="0" w:color="auto"/>
        <w:left w:val="none" w:sz="0" w:space="0" w:color="auto"/>
        <w:bottom w:val="none" w:sz="0" w:space="0" w:color="auto"/>
        <w:right w:val="none" w:sz="0" w:space="0" w:color="auto"/>
      </w:divBdr>
    </w:div>
    <w:div w:id="1221596106">
      <w:bodyDiv w:val="1"/>
      <w:marLeft w:val="0"/>
      <w:marRight w:val="0"/>
      <w:marTop w:val="0"/>
      <w:marBottom w:val="0"/>
      <w:divBdr>
        <w:top w:val="none" w:sz="0" w:space="0" w:color="auto"/>
        <w:left w:val="none" w:sz="0" w:space="0" w:color="auto"/>
        <w:bottom w:val="none" w:sz="0" w:space="0" w:color="auto"/>
        <w:right w:val="none" w:sz="0" w:space="0" w:color="auto"/>
      </w:divBdr>
    </w:div>
    <w:div w:id="1241597260">
      <w:bodyDiv w:val="1"/>
      <w:marLeft w:val="0"/>
      <w:marRight w:val="0"/>
      <w:marTop w:val="0"/>
      <w:marBottom w:val="0"/>
      <w:divBdr>
        <w:top w:val="none" w:sz="0" w:space="0" w:color="auto"/>
        <w:left w:val="none" w:sz="0" w:space="0" w:color="auto"/>
        <w:bottom w:val="none" w:sz="0" w:space="0" w:color="auto"/>
        <w:right w:val="none" w:sz="0" w:space="0" w:color="auto"/>
      </w:divBdr>
    </w:div>
    <w:div w:id="1247694154">
      <w:bodyDiv w:val="1"/>
      <w:marLeft w:val="0"/>
      <w:marRight w:val="0"/>
      <w:marTop w:val="0"/>
      <w:marBottom w:val="0"/>
      <w:divBdr>
        <w:top w:val="none" w:sz="0" w:space="0" w:color="auto"/>
        <w:left w:val="none" w:sz="0" w:space="0" w:color="auto"/>
        <w:bottom w:val="none" w:sz="0" w:space="0" w:color="auto"/>
        <w:right w:val="none" w:sz="0" w:space="0" w:color="auto"/>
      </w:divBdr>
    </w:div>
    <w:div w:id="1248614326">
      <w:bodyDiv w:val="1"/>
      <w:marLeft w:val="0"/>
      <w:marRight w:val="0"/>
      <w:marTop w:val="0"/>
      <w:marBottom w:val="0"/>
      <w:divBdr>
        <w:top w:val="none" w:sz="0" w:space="0" w:color="auto"/>
        <w:left w:val="none" w:sz="0" w:space="0" w:color="auto"/>
        <w:bottom w:val="none" w:sz="0" w:space="0" w:color="auto"/>
        <w:right w:val="none" w:sz="0" w:space="0" w:color="auto"/>
      </w:divBdr>
    </w:div>
    <w:div w:id="1270699220">
      <w:bodyDiv w:val="1"/>
      <w:marLeft w:val="0"/>
      <w:marRight w:val="0"/>
      <w:marTop w:val="0"/>
      <w:marBottom w:val="0"/>
      <w:divBdr>
        <w:top w:val="none" w:sz="0" w:space="0" w:color="auto"/>
        <w:left w:val="none" w:sz="0" w:space="0" w:color="auto"/>
        <w:bottom w:val="none" w:sz="0" w:space="0" w:color="auto"/>
        <w:right w:val="none" w:sz="0" w:space="0" w:color="auto"/>
      </w:divBdr>
    </w:div>
    <w:div w:id="1315724675">
      <w:bodyDiv w:val="1"/>
      <w:marLeft w:val="0"/>
      <w:marRight w:val="0"/>
      <w:marTop w:val="0"/>
      <w:marBottom w:val="0"/>
      <w:divBdr>
        <w:top w:val="none" w:sz="0" w:space="0" w:color="auto"/>
        <w:left w:val="none" w:sz="0" w:space="0" w:color="auto"/>
        <w:bottom w:val="none" w:sz="0" w:space="0" w:color="auto"/>
        <w:right w:val="none" w:sz="0" w:space="0" w:color="auto"/>
      </w:divBdr>
    </w:div>
    <w:div w:id="1343625136">
      <w:bodyDiv w:val="1"/>
      <w:marLeft w:val="0"/>
      <w:marRight w:val="0"/>
      <w:marTop w:val="0"/>
      <w:marBottom w:val="0"/>
      <w:divBdr>
        <w:top w:val="none" w:sz="0" w:space="0" w:color="auto"/>
        <w:left w:val="none" w:sz="0" w:space="0" w:color="auto"/>
        <w:bottom w:val="none" w:sz="0" w:space="0" w:color="auto"/>
        <w:right w:val="none" w:sz="0" w:space="0" w:color="auto"/>
      </w:divBdr>
    </w:div>
    <w:div w:id="1361929010">
      <w:bodyDiv w:val="1"/>
      <w:marLeft w:val="0"/>
      <w:marRight w:val="0"/>
      <w:marTop w:val="0"/>
      <w:marBottom w:val="0"/>
      <w:divBdr>
        <w:top w:val="none" w:sz="0" w:space="0" w:color="auto"/>
        <w:left w:val="none" w:sz="0" w:space="0" w:color="auto"/>
        <w:bottom w:val="none" w:sz="0" w:space="0" w:color="auto"/>
        <w:right w:val="none" w:sz="0" w:space="0" w:color="auto"/>
      </w:divBdr>
    </w:div>
    <w:div w:id="1362122055">
      <w:bodyDiv w:val="1"/>
      <w:marLeft w:val="0"/>
      <w:marRight w:val="0"/>
      <w:marTop w:val="0"/>
      <w:marBottom w:val="0"/>
      <w:divBdr>
        <w:top w:val="none" w:sz="0" w:space="0" w:color="auto"/>
        <w:left w:val="none" w:sz="0" w:space="0" w:color="auto"/>
        <w:bottom w:val="none" w:sz="0" w:space="0" w:color="auto"/>
        <w:right w:val="none" w:sz="0" w:space="0" w:color="auto"/>
      </w:divBdr>
    </w:div>
    <w:div w:id="1363478973">
      <w:bodyDiv w:val="1"/>
      <w:marLeft w:val="0"/>
      <w:marRight w:val="0"/>
      <w:marTop w:val="0"/>
      <w:marBottom w:val="0"/>
      <w:divBdr>
        <w:top w:val="none" w:sz="0" w:space="0" w:color="auto"/>
        <w:left w:val="none" w:sz="0" w:space="0" w:color="auto"/>
        <w:bottom w:val="none" w:sz="0" w:space="0" w:color="auto"/>
        <w:right w:val="none" w:sz="0" w:space="0" w:color="auto"/>
      </w:divBdr>
    </w:div>
    <w:div w:id="1367636036">
      <w:bodyDiv w:val="1"/>
      <w:marLeft w:val="0"/>
      <w:marRight w:val="0"/>
      <w:marTop w:val="0"/>
      <w:marBottom w:val="0"/>
      <w:divBdr>
        <w:top w:val="none" w:sz="0" w:space="0" w:color="auto"/>
        <w:left w:val="none" w:sz="0" w:space="0" w:color="auto"/>
        <w:bottom w:val="none" w:sz="0" w:space="0" w:color="auto"/>
        <w:right w:val="none" w:sz="0" w:space="0" w:color="auto"/>
      </w:divBdr>
    </w:div>
    <w:div w:id="1373579037">
      <w:bodyDiv w:val="1"/>
      <w:marLeft w:val="0"/>
      <w:marRight w:val="0"/>
      <w:marTop w:val="0"/>
      <w:marBottom w:val="0"/>
      <w:divBdr>
        <w:top w:val="none" w:sz="0" w:space="0" w:color="auto"/>
        <w:left w:val="none" w:sz="0" w:space="0" w:color="auto"/>
        <w:bottom w:val="none" w:sz="0" w:space="0" w:color="auto"/>
        <w:right w:val="none" w:sz="0" w:space="0" w:color="auto"/>
      </w:divBdr>
    </w:div>
    <w:div w:id="1374307478">
      <w:bodyDiv w:val="1"/>
      <w:marLeft w:val="0"/>
      <w:marRight w:val="0"/>
      <w:marTop w:val="0"/>
      <w:marBottom w:val="0"/>
      <w:divBdr>
        <w:top w:val="none" w:sz="0" w:space="0" w:color="auto"/>
        <w:left w:val="none" w:sz="0" w:space="0" w:color="auto"/>
        <w:bottom w:val="none" w:sz="0" w:space="0" w:color="auto"/>
        <w:right w:val="none" w:sz="0" w:space="0" w:color="auto"/>
      </w:divBdr>
    </w:div>
    <w:div w:id="1383097613">
      <w:bodyDiv w:val="1"/>
      <w:marLeft w:val="0"/>
      <w:marRight w:val="0"/>
      <w:marTop w:val="0"/>
      <w:marBottom w:val="0"/>
      <w:divBdr>
        <w:top w:val="none" w:sz="0" w:space="0" w:color="auto"/>
        <w:left w:val="none" w:sz="0" w:space="0" w:color="auto"/>
        <w:bottom w:val="none" w:sz="0" w:space="0" w:color="auto"/>
        <w:right w:val="none" w:sz="0" w:space="0" w:color="auto"/>
      </w:divBdr>
    </w:div>
    <w:div w:id="1383823097">
      <w:bodyDiv w:val="1"/>
      <w:marLeft w:val="0"/>
      <w:marRight w:val="0"/>
      <w:marTop w:val="0"/>
      <w:marBottom w:val="0"/>
      <w:divBdr>
        <w:top w:val="none" w:sz="0" w:space="0" w:color="auto"/>
        <w:left w:val="none" w:sz="0" w:space="0" w:color="auto"/>
        <w:bottom w:val="none" w:sz="0" w:space="0" w:color="auto"/>
        <w:right w:val="none" w:sz="0" w:space="0" w:color="auto"/>
      </w:divBdr>
    </w:div>
    <w:div w:id="1387682745">
      <w:bodyDiv w:val="1"/>
      <w:marLeft w:val="0"/>
      <w:marRight w:val="0"/>
      <w:marTop w:val="0"/>
      <w:marBottom w:val="0"/>
      <w:divBdr>
        <w:top w:val="none" w:sz="0" w:space="0" w:color="auto"/>
        <w:left w:val="none" w:sz="0" w:space="0" w:color="auto"/>
        <w:bottom w:val="none" w:sz="0" w:space="0" w:color="auto"/>
        <w:right w:val="none" w:sz="0" w:space="0" w:color="auto"/>
      </w:divBdr>
    </w:div>
    <w:div w:id="1405299785">
      <w:bodyDiv w:val="1"/>
      <w:marLeft w:val="0"/>
      <w:marRight w:val="0"/>
      <w:marTop w:val="0"/>
      <w:marBottom w:val="0"/>
      <w:divBdr>
        <w:top w:val="none" w:sz="0" w:space="0" w:color="auto"/>
        <w:left w:val="none" w:sz="0" w:space="0" w:color="auto"/>
        <w:bottom w:val="none" w:sz="0" w:space="0" w:color="auto"/>
        <w:right w:val="none" w:sz="0" w:space="0" w:color="auto"/>
      </w:divBdr>
      <w:divsChild>
        <w:div w:id="381753908">
          <w:marLeft w:val="0"/>
          <w:marRight w:val="0"/>
          <w:marTop w:val="0"/>
          <w:marBottom w:val="0"/>
          <w:divBdr>
            <w:top w:val="none" w:sz="0" w:space="0" w:color="auto"/>
            <w:left w:val="none" w:sz="0" w:space="0" w:color="auto"/>
            <w:bottom w:val="none" w:sz="0" w:space="0" w:color="auto"/>
            <w:right w:val="none" w:sz="0" w:space="0" w:color="auto"/>
          </w:divBdr>
        </w:div>
        <w:div w:id="1304891622">
          <w:marLeft w:val="0"/>
          <w:marRight w:val="0"/>
          <w:marTop w:val="0"/>
          <w:marBottom w:val="0"/>
          <w:divBdr>
            <w:top w:val="none" w:sz="0" w:space="0" w:color="auto"/>
            <w:left w:val="none" w:sz="0" w:space="0" w:color="auto"/>
            <w:bottom w:val="none" w:sz="0" w:space="0" w:color="auto"/>
            <w:right w:val="none" w:sz="0" w:space="0" w:color="auto"/>
          </w:divBdr>
        </w:div>
      </w:divsChild>
    </w:div>
    <w:div w:id="1408070372">
      <w:bodyDiv w:val="1"/>
      <w:marLeft w:val="0"/>
      <w:marRight w:val="0"/>
      <w:marTop w:val="0"/>
      <w:marBottom w:val="0"/>
      <w:divBdr>
        <w:top w:val="none" w:sz="0" w:space="0" w:color="auto"/>
        <w:left w:val="none" w:sz="0" w:space="0" w:color="auto"/>
        <w:bottom w:val="none" w:sz="0" w:space="0" w:color="auto"/>
        <w:right w:val="none" w:sz="0" w:space="0" w:color="auto"/>
      </w:divBdr>
    </w:div>
    <w:div w:id="1436635912">
      <w:bodyDiv w:val="1"/>
      <w:marLeft w:val="0"/>
      <w:marRight w:val="0"/>
      <w:marTop w:val="0"/>
      <w:marBottom w:val="0"/>
      <w:divBdr>
        <w:top w:val="none" w:sz="0" w:space="0" w:color="auto"/>
        <w:left w:val="none" w:sz="0" w:space="0" w:color="auto"/>
        <w:bottom w:val="none" w:sz="0" w:space="0" w:color="auto"/>
        <w:right w:val="none" w:sz="0" w:space="0" w:color="auto"/>
      </w:divBdr>
    </w:div>
    <w:div w:id="1462112148">
      <w:bodyDiv w:val="1"/>
      <w:marLeft w:val="0"/>
      <w:marRight w:val="0"/>
      <w:marTop w:val="0"/>
      <w:marBottom w:val="0"/>
      <w:divBdr>
        <w:top w:val="none" w:sz="0" w:space="0" w:color="auto"/>
        <w:left w:val="none" w:sz="0" w:space="0" w:color="auto"/>
        <w:bottom w:val="none" w:sz="0" w:space="0" w:color="auto"/>
        <w:right w:val="none" w:sz="0" w:space="0" w:color="auto"/>
      </w:divBdr>
    </w:div>
    <w:div w:id="1465199009">
      <w:bodyDiv w:val="1"/>
      <w:marLeft w:val="0"/>
      <w:marRight w:val="0"/>
      <w:marTop w:val="0"/>
      <w:marBottom w:val="0"/>
      <w:divBdr>
        <w:top w:val="none" w:sz="0" w:space="0" w:color="auto"/>
        <w:left w:val="none" w:sz="0" w:space="0" w:color="auto"/>
        <w:bottom w:val="none" w:sz="0" w:space="0" w:color="auto"/>
        <w:right w:val="none" w:sz="0" w:space="0" w:color="auto"/>
      </w:divBdr>
    </w:div>
    <w:div w:id="1468161919">
      <w:bodyDiv w:val="1"/>
      <w:marLeft w:val="0"/>
      <w:marRight w:val="0"/>
      <w:marTop w:val="0"/>
      <w:marBottom w:val="0"/>
      <w:divBdr>
        <w:top w:val="none" w:sz="0" w:space="0" w:color="auto"/>
        <w:left w:val="none" w:sz="0" w:space="0" w:color="auto"/>
        <w:bottom w:val="none" w:sz="0" w:space="0" w:color="auto"/>
        <w:right w:val="none" w:sz="0" w:space="0" w:color="auto"/>
      </w:divBdr>
    </w:div>
    <w:div w:id="1503859321">
      <w:bodyDiv w:val="1"/>
      <w:marLeft w:val="0"/>
      <w:marRight w:val="0"/>
      <w:marTop w:val="0"/>
      <w:marBottom w:val="0"/>
      <w:divBdr>
        <w:top w:val="none" w:sz="0" w:space="0" w:color="auto"/>
        <w:left w:val="none" w:sz="0" w:space="0" w:color="auto"/>
        <w:bottom w:val="none" w:sz="0" w:space="0" w:color="auto"/>
        <w:right w:val="none" w:sz="0" w:space="0" w:color="auto"/>
      </w:divBdr>
    </w:div>
    <w:div w:id="1512136020">
      <w:bodyDiv w:val="1"/>
      <w:marLeft w:val="0"/>
      <w:marRight w:val="0"/>
      <w:marTop w:val="0"/>
      <w:marBottom w:val="0"/>
      <w:divBdr>
        <w:top w:val="none" w:sz="0" w:space="0" w:color="auto"/>
        <w:left w:val="none" w:sz="0" w:space="0" w:color="auto"/>
        <w:bottom w:val="none" w:sz="0" w:space="0" w:color="auto"/>
        <w:right w:val="none" w:sz="0" w:space="0" w:color="auto"/>
      </w:divBdr>
    </w:div>
    <w:div w:id="1512331983">
      <w:bodyDiv w:val="1"/>
      <w:marLeft w:val="0"/>
      <w:marRight w:val="0"/>
      <w:marTop w:val="0"/>
      <w:marBottom w:val="0"/>
      <w:divBdr>
        <w:top w:val="none" w:sz="0" w:space="0" w:color="auto"/>
        <w:left w:val="none" w:sz="0" w:space="0" w:color="auto"/>
        <w:bottom w:val="none" w:sz="0" w:space="0" w:color="auto"/>
        <w:right w:val="none" w:sz="0" w:space="0" w:color="auto"/>
      </w:divBdr>
    </w:div>
    <w:div w:id="1528176770">
      <w:bodyDiv w:val="1"/>
      <w:marLeft w:val="0"/>
      <w:marRight w:val="0"/>
      <w:marTop w:val="0"/>
      <w:marBottom w:val="0"/>
      <w:divBdr>
        <w:top w:val="none" w:sz="0" w:space="0" w:color="auto"/>
        <w:left w:val="none" w:sz="0" w:space="0" w:color="auto"/>
        <w:bottom w:val="none" w:sz="0" w:space="0" w:color="auto"/>
        <w:right w:val="none" w:sz="0" w:space="0" w:color="auto"/>
      </w:divBdr>
    </w:div>
    <w:div w:id="1530337149">
      <w:bodyDiv w:val="1"/>
      <w:marLeft w:val="0"/>
      <w:marRight w:val="0"/>
      <w:marTop w:val="0"/>
      <w:marBottom w:val="0"/>
      <w:divBdr>
        <w:top w:val="none" w:sz="0" w:space="0" w:color="auto"/>
        <w:left w:val="none" w:sz="0" w:space="0" w:color="auto"/>
        <w:bottom w:val="none" w:sz="0" w:space="0" w:color="auto"/>
        <w:right w:val="none" w:sz="0" w:space="0" w:color="auto"/>
      </w:divBdr>
    </w:div>
    <w:div w:id="1544707153">
      <w:bodyDiv w:val="1"/>
      <w:marLeft w:val="0"/>
      <w:marRight w:val="0"/>
      <w:marTop w:val="0"/>
      <w:marBottom w:val="0"/>
      <w:divBdr>
        <w:top w:val="none" w:sz="0" w:space="0" w:color="auto"/>
        <w:left w:val="none" w:sz="0" w:space="0" w:color="auto"/>
        <w:bottom w:val="none" w:sz="0" w:space="0" w:color="auto"/>
        <w:right w:val="none" w:sz="0" w:space="0" w:color="auto"/>
      </w:divBdr>
    </w:div>
    <w:div w:id="1548687516">
      <w:bodyDiv w:val="1"/>
      <w:marLeft w:val="0"/>
      <w:marRight w:val="0"/>
      <w:marTop w:val="0"/>
      <w:marBottom w:val="0"/>
      <w:divBdr>
        <w:top w:val="none" w:sz="0" w:space="0" w:color="auto"/>
        <w:left w:val="none" w:sz="0" w:space="0" w:color="auto"/>
        <w:bottom w:val="none" w:sz="0" w:space="0" w:color="auto"/>
        <w:right w:val="none" w:sz="0" w:space="0" w:color="auto"/>
      </w:divBdr>
    </w:div>
    <w:div w:id="1549681743">
      <w:bodyDiv w:val="1"/>
      <w:marLeft w:val="0"/>
      <w:marRight w:val="0"/>
      <w:marTop w:val="0"/>
      <w:marBottom w:val="0"/>
      <w:divBdr>
        <w:top w:val="none" w:sz="0" w:space="0" w:color="auto"/>
        <w:left w:val="none" w:sz="0" w:space="0" w:color="auto"/>
        <w:bottom w:val="none" w:sz="0" w:space="0" w:color="auto"/>
        <w:right w:val="none" w:sz="0" w:space="0" w:color="auto"/>
      </w:divBdr>
    </w:div>
    <w:div w:id="1555114949">
      <w:bodyDiv w:val="1"/>
      <w:marLeft w:val="0"/>
      <w:marRight w:val="0"/>
      <w:marTop w:val="0"/>
      <w:marBottom w:val="0"/>
      <w:divBdr>
        <w:top w:val="none" w:sz="0" w:space="0" w:color="auto"/>
        <w:left w:val="none" w:sz="0" w:space="0" w:color="auto"/>
        <w:bottom w:val="none" w:sz="0" w:space="0" w:color="auto"/>
        <w:right w:val="none" w:sz="0" w:space="0" w:color="auto"/>
      </w:divBdr>
    </w:div>
    <w:div w:id="1557743190">
      <w:bodyDiv w:val="1"/>
      <w:marLeft w:val="0"/>
      <w:marRight w:val="0"/>
      <w:marTop w:val="0"/>
      <w:marBottom w:val="0"/>
      <w:divBdr>
        <w:top w:val="none" w:sz="0" w:space="0" w:color="auto"/>
        <w:left w:val="none" w:sz="0" w:space="0" w:color="auto"/>
        <w:bottom w:val="none" w:sz="0" w:space="0" w:color="auto"/>
        <w:right w:val="none" w:sz="0" w:space="0" w:color="auto"/>
      </w:divBdr>
    </w:div>
    <w:div w:id="1576550305">
      <w:bodyDiv w:val="1"/>
      <w:marLeft w:val="0"/>
      <w:marRight w:val="0"/>
      <w:marTop w:val="0"/>
      <w:marBottom w:val="0"/>
      <w:divBdr>
        <w:top w:val="none" w:sz="0" w:space="0" w:color="auto"/>
        <w:left w:val="none" w:sz="0" w:space="0" w:color="auto"/>
        <w:bottom w:val="none" w:sz="0" w:space="0" w:color="auto"/>
        <w:right w:val="none" w:sz="0" w:space="0" w:color="auto"/>
      </w:divBdr>
    </w:div>
    <w:div w:id="1611664198">
      <w:bodyDiv w:val="1"/>
      <w:marLeft w:val="0"/>
      <w:marRight w:val="0"/>
      <w:marTop w:val="0"/>
      <w:marBottom w:val="0"/>
      <w:divBdr>
        <w:top w:val="none" w:sz="0" w:space="0" w:color="auto"/>
        <w:left w:val="none" w:sz="0" w:space="0" w:color="auto"/>
        <w:bottom w:val="none" w:sz="0" w:space="0" w:color="auto"/>
        <w:right w:val="none" w:sz="0" w:space="0" w:color="auto"/>
      </w:divBdr>
    </w:div>
    <w:div w:id="1617054369">
      <w:bodyDiv w:val="1"/>
      <w:marLeft w:val="0"/>
      <w:marRight w:val="0"/>
      <w:marTop w:val="0"/>
      <w:marBottom w:val="0"/>
      <w:divBdr>
        <w:top w:val="none" w:sz="0" w:space="0" w:color="auto"/>
        <w:left w:val="none" w:sz="0" w:space="0" w:color="auto"/>
        <w:bottom w:val="none" w:sz="0" w:space="0" w:color="auto"/>
        <w:right w:val="none" w:sz="0" w:space="0" w:color="auto"/>
      </w:divBdr>
    </w:div>
    <w:div w:id="1617639269">
      <w:bodyDiv w:val="1"/>
      <w:marLeft w:val="0"/>
      <w:marRight w:val="0"/>
      <w:marTop w:val="0"/>
      <w:marBottom w:val="0"/>
      <w:divBdr>
        <w:top w:val="none" w:sz="0" w:space="0" w:color="auto"/>
        <w:left w:val="none" w:sz="0" w:space="0" w:color="auto"/>
        <w:bottom w:val="none" w:sz="0" w:space="0" w:color="auto"/>
        <w:right w:val="none" w:sz="0" w:space="0" w:color="auto"/>
      </w:divBdr>
    </w:div>
    <w:div w:id="1634948947">
      <w:bodyDiv w:val="1"/>
      <w:marLeft w:val="0"/>
      <w:marRight w:val="0"/>
      <w:marTop w:val="0"/>
      <w:marBottom w:val="0"/>
      <w:divBdr>
        <w:top w:val="none" w:sz="0" w:space="0" w:color="auto"/>
        <w:left w:val="none" w:sz="0" w:space="0" w:color="auto"/>
        <w:bottom w:val="none" w:sz="0" w:space="0" w:color="auto"/>
        <w:right w:val="none" w:sz="0" w:space="0" w:color="auto"/>
      </w:divBdr>
    </w:div>
    <w:div w:id="1643269974">
      <w:bodyDiv w:val="1"/>
      <w:marLeft w:val="0"/>
      <w:marRight w:val="0"/>
      <w:marTop w:val="0"/>
      <w:marBottom w:val="0"/>
      <w:divBdr>
        <w:top w:val="none" w:sz="0" w:space="0" w:color="auto"/>
        <w:left w:val="none" w:sz="0" w:space="0" w:color="auto"/>
        <w:bottom w:val="none" w:sz="0" w:space="0" w:color="auto"/>
        <w:right w:val="none" w:sz="0" w:space="0" w:color="auto"/>
      </w:divBdr>
    </w:div>
    <w:div w:id="1654137687">
      <w:bodyDiv w:val="1"/>
      <w:marLeft w:val="0"/>
      <w:marRight w:val="0"/>
      <w:marTop w:val="0"/>
      <w:marBottom w:val="0"/>
      <w:divBdr>
        <w:top w:val="none" w:sz="0" w:space="0" w:color="auto"/>
        <w:left w:val="none" w:sz="0" w:space="0" w:color="auto"/>
        <w:bottom w:val="none" w:sz="0" w:space="0" w:color="auto"/>
        <w:right w:val="none" w:sz="0" w:space="0" w:color="auto"/>
      </w:divBdr>
    </w:div>
    <w:div w:id="1656254098">
      <w:bodyDiv w:val="1"/>
      <w:marLeft w:val="0"/>
      <w:marRight w:val="0"/>
      <w:marTop w:val="0"/>
      <w:marBottom w:val="0"/>
      <w:divBdr>
        <w:top w:val="none" w:sz="0" w:space="0" w:color="auto"/>
        <w:left w:val="none" w:sz="0" w:space="0" w:color="auto"/>
        <w:bottom w:val="none" w:sz="0" w:space="0" w:color="auto"/>
        <w:right w:val="none" w:sz="0" w:space="0" w:color="auto"/>
      </w:divBdr>
    </w:div>
    <w:div w:id="1668825040">
      <w:bodyDiv w:val="1"/>
      <w:marLeft w:val="0"/>
      <w:marRight w:val="0"/>
      <w:marTop w:val="0"/>
      <w:marBottom w:val="0"/>
      <w:divBdr>
        <w:top w:val="none" w:sz="0" w:space="0" w:color="auto"/>
        <w:left w:val="none" w:sz="0" w:space="0" w:color="auto"/>
        <w:bottom w:val="none" w:sz="0" w:space="0" w:color="auto"/>
        <w:right w:val="none" w:sz="0" w:space="0" w:color="auto"/>
      </w:divBdr>
    </w:div>
    <w:div w:id="1672098570">
      <w:bodyDiv w:val="1"/>
      <w:marLeft w:val="0"/>
      <w:marRight w:val="0"/>
      <w:marTop w:val="0"/>
      <w:marBottom w:val="0"/>
      <w:divBdr>
        <w:top w:val="none" w:sz="0" w:space="0" w:color="auto"/>
        <w:left w:val="none" w:sz="0" w:space="0" w:color="auto"/>
        <w:bottom w:val="none" w:sz="0" w:space="0" w:color="auto"/>
        <w:right w:val="none" w:sz="0" w:space="0" w:color="auto"/>
      </w:divBdr>
    </w:div>
    <w:div w:id="1677995847">
      <w:bodyDiv w:val="1"/>
      <w:marLeft w:val="0"/>
      <w:marRight w:val="0"/>
      <w:marTop w:val="0"/>
      <w:marBottom w:val="0"/>
      <w:divBdr>
        <w:top w:val="none" w:sz="0" w:space="0" w:color="auto"/>
        <w:left w:val="none" w:sz="0" w:space="0" w:color="auto"/>
        <w:bottom w:val="none" w:sz="0" w:space="0" w:color="auto"/>
        <w:right w:val="none" w:sz="0" w:space="0" w:color="auto"/>
      </w:divBdr>
    </w:div>
    <w:div w:id="1678536975">
      <w:bodyDiv w:val="1"/>
      <w:marLeft w:val="0"/>
      <w:marRight w:val="0"/>
      <w:marTop w:val="0"/>
      <w:marBottom w:val="0"/>
      <w:divBdr>
        <w:top w:val="none" w:sz="0" w:space="0" w:color="auto"/>
        <w:left w:val="none" w:sz="0" w:space="0" w:color="auto"/>
        <w:bottom w:val="none" w:sz="0" w:space="0" w:color="auto"/>
        <w:right w:val="none" w:sz="0" w:space="0" w:color="auto"/>
      </w:divBdr>
    </w:div>
    <w:div w:id="1680812560">
      <w:bodyDiv w:val="1"/>
      <w:marLeft w:val="0"/>
      <w:marRight w:val="0"/>
      <w:marTop w:val="0"/>
      <w:marBottom w:val="0"/>
      <w:divBdr>
        <w:top w:val="none" w:sz="0" w:space="0" w:color="auto"/>
        <w:left w:val="none" w:sz="0" w:space="0" w:color="auto"/>
        <w:bottom w:val="none" w:sz="0" w:space="0" w:color="auto"/>
        <w:right w:val="none" w:sz="0" w:space="0" w:color="auto"/>
      </w:divBdr>
    </w:div>
    <w:div w:id="1738938039">
      <w:bodyDiv w:val="1"/>
      <w:marLeft w:val="0"/>
      <w:marRight w:val="0"/>
      <w:marTop w:val="0"/>
      <w:marBottom w:val="0"/>
      <w:divBdr>
        <w:top w:val="none" w:sz="0" w:space="0" w:color="auto"/>
        <w:left w:val="none" w:sz="0" w:space="0" w:color="auto"/>
        <w:bottom w:val="none" w:sz="0" w:space="0" w:color="auto"/>
        <w:right w:val="none" w:sz="0" w:space="0" w:color="auto"/>
      </w:divBdr>
    </w:div>
    <w:div w:id="1752579179">
      <w:bodyDiv w:val="1"/>
      <w:marLeft w:val="0"/>
      <w:marRight w:val="0"/>
      <w:marTop w:val="0"/>
      <w:marBottom w:val="0"/>
      <w:divBdr>
        <w:top w:val="none" w:sz="0" w:space="0" w:color="auto"/>
        <w:left w:val="none" w:sz="0" w:space="0" w:color="auto"/>
        <w:bottom w:val="none" w:sz="0" w:space="0" w:color="auto"/>
        <w:right w:val="none" w:sz="0" w:space="0" w:color="auto"/>
      </w:divBdr>
    </w:div>
    <w:div w:id="1787697699">
      <w:bodyDiv w:val="1"/>
      <w:marLeft w:val="0"/>
      <w:marRight w:val="0"/>
      <w:marTop w:val="0"/>
      <w:marBottom w:val="0"/>
      <w:divBdr>
        <w:top w:val="none" w:sz="0" w:space="0" w:color="auto"/>
        <w:left w:val="none" w:sz="0" w:space="0" w:color="auto"/>
        <w:bottom w:val="none" w:sz="0" w:space="0" w:color="auto"/>
        <w:right w:val="none" w:sz="0" w:space="0" w:color="auto"/>
      </w:divBdr>
    </w:div>
    <w:div w:id="1788770414">
      <w:bodyDiv w:val="1"/>
      <w:marLeft w:val="0"/>
      <w:marRight w:val="0"/>
      <w:marTop w:val="0"/>
      <w:marBottom w:val="0"/>
      <w:divBdr>
        <w:top w:val="none" w:sz="0" w:space="0" w:color="auto"/>
        <w:left w:val="none" w:sz="0" w:space="0" w:color="auto"/>
        <w:bottom w:val="none" w:sz="0" w:space="0" w:color="auto"/>
        <w:right w:val="none" w:sz="0" w:space="0" w:color="auto"/>
      </w:divBdr>
    </w:div>
    <w:div w:id="1799639724">
      <w:bodyDiv w:val="1"/>
      <w:marLeft w:val="0"/>
      <w:marRight w:val="0"/>
      <w:marTop w:val="0"/>
      <w:marBottom w:val="0"/>
      <w:divBdr>
        <w:top w:val="none" w:sz="0" w:space="0" w:color="auto"/>
        <w:left w:val="none" w:sz="0" w:space="0" w:color="auto"/>
        <w:bottom w:val="none" w:sz="0" w:space="0" w:color="auto"/>
        <w:right w:val="none" w:sz="0" w:space="0" w:color="auto"/>
      </w:divBdr>
    </w:div>
    <w:div w:id="1806005674">
      <w:bodyDiv w:val="1"/>
      <w:marLeft w:val="0"/>
      <w:marRight w:val="0"/>
      <w:marTop w:val="0"/>
      <w:marBottom w:val="0"/>
      <w:divBdr>
        <w:top w:val="none" w:sz="0" w:space="0" w:color="auto"/>
        <w:left w:val="none" w:sz="0" w:space="0" w:color="auto"/>
        <w:bottom w:val="none" w:sz="0" w:space="0" w:color="auto"/>
        <w:right w:val="none" w:sz="0" w:space="0" w:color="auto"/>
      </w:divBdr>
    </w:div>
    <w:div w:id="1809856723">
      <w:bodyDiv w:val="1"/>
      <w:marLeft w:val="0"/>
      <w:marRight w:val="0"/>
      <w:marTop w:val="0"/>
      <w:marBottom w:val="0"/>
      <w:divBdr>
        <w:top w:val="none" w:sz="0" w:space="0" w:color="auto"/>
        <w:left w:val="none" w:sz="0" w:space="0" w:color="auto"/>
        <w:bottom w:val="none" w:sz="0" w:space="0" w:color="auto"/>
        <w:right w:val="none" w:sz="0" w:space="0" w:color="auto"/>
      </w:divBdr>
    </w:div>
    <w:div w:id="1812137905">
      <w:bodyDiv w:val="1"/>
      <w:marLeft w:val="0"/>
      <w:marRight w:val="0"/>
      <w:marTop w:val="0"/>
      <w:marBottom w:val="0"/>
      <w:divBdr>
        <w:top w:val="none" w:sz="0" w:space="0" w:color="auto"/>
        <w:left w:val="none" w:sz="0" w:space="0" w:color="auto"/>
        <w:bottom w:val="none" w:sz="0" w:space="0" w:color="auto"/>
        <w:right w:val="none" w:sz="0" w:space="0" w:color="auto"/>
      </w:divBdr>
    </w:div>
    <w:div w:id="1814758157">
      <w:bodyDiv w:val="1"/>
      <w:marLeft w:val="0"/>
      <w:marRight w:val="0"/>
      <w:marTop w:val="0"/>
      <w:marBottom w:val="0"/>
      <w:divBdr>
        <w:top w:val="none" w:sz="0" w:space="0" w:color="auto"/>
        <w:left w:val="none" w:sz="0" w:space="0" w:color="auto"/>
        <w:bottom w:val="none" w:sz="0" w:space="0" w:color="auto"/>
        <w:right w:val="none" w:sz="0" w:space="0" w:color="auto"/>
      </w:divBdr>
    </w:div>
    <w:div w:id="1828015774">
      <w:bodyDiv w:val="1"/>
      <w:marLeft w:val="0"/>
      <w:marRight w:val="0"/>
      <w:marTop w:val="0"/>
      <w:marBottom w:val="0"/>
      <w:divBdr>
        <w:top w:val="none" w:sz="0" w:space="0" w:color="auto"/>
        <w:left w:val="none" w:sz="0" w:space="0" w:color="auto"/>
        <w:bottom w:val="none" w:sz="0" w:space="0" w:color="auto"/>
        <w:right w:val="none" w:sz="0" w:space="0" w:color="auto"/>
      </w:divBdr>
    </w:div>
    <w:div w:id="1835484931">
      <w:bodyDiv w:val="1"/>
      <w:marLeft w:val="0"/>
      <w:marRight w:val="0"/>
      <w:marTop w:val="0"/>
      <w:marBottom w:val="0"/>
      <w:divBdr>
        <w:top w:val="none" w:sz="0" w:space="0" w:color="auto"/>
        <w:left w:val="none" w:sz="0" w:space="0" w:color="auto"/>
        <w:bottom w:val="none" w:sz="0" w:space="0" w:color="auto"/>
        <w:right w:val="none" w:sz="0" w:space="0" w:color="auto"/>
      </w:divBdr>
    </w:div>
    <w:div w:id="1845168106">
      <w:bodyDiv w:val="1"/>
      <w:marLeft w:val="0"/>
      <w:marRight w:val="0"/>
      <w:marTop w:val="0"/>
      <w:marBottom w:val="0"/>
      <w:divBdr>
        <w:top w:val="none" w:sz="0" w:space="0" w:color="auto"/>
        <w:left w:val="none" w:sz="0" w:space="0" w:color="auto"/>
        <w:bottom w:val="none" w:sz="0" w:space="0" w:color="auto"/>
        <w:right w:val="none" w:sz="0" w:space="0" w:color="auto"/>
      </w:divBdr>
    </w:div>
    <w:div w:id="1854491629">
      <w:bodyDiv w:val="1"/>
      <w:marLeft w:val="0"/>
      <w:marRight w:val="0"/>
      <w:marTop w:val="0"/>
      <w:marBottom w:val="0"/>
      <w:divBdr>
        <w:top w:val="none" w:sz="0" w:space="0" w:color="auto"/>
        <w:left w:val="none" w:sz="0" w:space="0" w:color="auto"/>
        <w:bottom w:val="none" w:sz="0" w:space="0" w:color="auto"/>
        <w:right w:val="none" w:sz="0" w:space="0" w:color="auto"/>
      </w:divBdr>
    </w:div>
    <w:div w:id="1868375169">
      <w:bodyDiv w:val="1"/>
      <w:marLeft w:val="0"/>
      <w:marRight w:val="0"/>
      <w:marTop w:val="0"/>
      <w:marBottom w:val="0"/>
      <w:divBdr>
        <w:top w:val="none" w:sz="0" w:space="0" w:color="auto"/>
        <w:left w:val="none" w:sz="0" w:space="0" w:color="auto"/>
        <w:bottom w:val="none" w:sz="0" w:space="0" w:color="auto"/>
        <w:right w:val="none" w:sz="0" w:space="0" w:color="auto"/>
      </w:divBdr>
    </w:div>
    <w:div w:id="1890526974">
      <w:bodyDiv w:val="1"/>
      <w:marLeft w:val="0"/>
      <w:marRight w:val="0"/>
      <w:marTop w:val="0"/>
      <w:marBottom w:val="0"/>
      <w:divBdr>
        <w:top w:val="none" w:sz="0" w:space="0" w:color="auto"/>
        <w:left w:val="none" w:sz="0" w:space="0" w:color="auto"/>
        <w:bottom w:val="none" w:sz="0" w:space="0" w:color="auto"/>
        <w:right w:val="none" w:sz="0" w:space="0" w:color="auto"/>
      </w:divBdr>
    </w:div>
    <w:div w:id="1911573133">
      <w:bodyDiv w:val="1"/>
      <w:marLeft w:val="0"/>
      <w:marRight w:val="0"/>
      <w:marTop w:val="0"/>
      <w:marBottom w:val="0"/>
      <w:divBdr>
        <w:top w:val="none" w:sz="0" w:space="0" w:color="auto"/>
        <w:left w:val="none" w:sz="0" w:space="0" w:color="auto"/>
        <w:bottom w:val="none" w:sz="0" w:space="0" w:color="auto"/>
        <w:right w:val="none" w:sz="0" w:space="0" w:color="auto"/>
      </w:divBdr>
    </w:div>
    <w:div w:id="1914581919">
      <w:bodyDiv w:val="1"/>
      <w:marLeft w:val="0"/>
      <w:marRight w:val="0"/>
      <w:marTop w:val="0"/>
      <w:marBottom w:val="0"/>
      <w:divBdr>
        <w:top w:val="none" w:sz="0" w:space="0" w:color="auto"/>
        <w:left w:val="none" w:sz="0" w:space="0" w:color="auto"/>
        <w:bottom w:val="none" w:sz="0" w:space="0" w:color="auto"/>
        <w:right w:val="none" w:sz="0" w:space="0" w:color="auto"/>
      </w:divBdr>
    </w:div>
    <w:div w:id="1925141955">
      <w:bodyDiv w:val="1"/>
      <w:marLeft w:val="0"/>
      <w:marRight w:val="0"/>
      <w:marTop w:val="0"/>
      <w:marBottom w:val="0"/>
      <w:divBdr>
        <w:top w:val="none" w:sz="0" w:space="0" w:color="auto"/>
        <w:left w:val="none" w:sz="0" w:space="0" w:color="auto"/>
        <w:bottom w:val="none" w:sz="0" w:space="0" w:color="auto"/>
        <w:right w:val="none" w:sz="0" w:space="0" w:color="auto"/>
      </w:divBdr>
    </w:div>
    <w:div w:id="1952593585">
      <w:bodyDiv w:val="1"/>
      <w:marLeft w:val="0"/>
      <w:marRight w:val="0"/>
      <w:marTop w:val="0"/>
      <w:marBottom w:val="0"/>
      <w:divBdr>
        <w:top w:val="none" w:sz="0" w:space="0" w:color="auto"/>
        <w:left w:val="none" w:sz="0" w:space="0" w:color="auto"/>
        <w:bottom w:val="none" w:sz="0" w:space="0" w:color="auto"/>
        <w:right w:val="none" w:sz="0" w:space="0" w:color="auto"/>
      </w:divBdr>
    </w:div>
    <w:div w:id="1966808352">
      <w:bodyDiv w:val="1"/>
      <w:marLeft w:val="0"/>
      <w:marRight w:val="0"/>
      <w:marTop w:val="0"/>
      <w:marBottom w:val="0"/>
      <w:divBdr>
        <w:top w:val="none" w:sz="0" w:space="0" w:color="auto"/>
        <w:left w:val="none" w:sz="0" w:space="0" w:color="auto"/>
        <w:bottom w:val="none" w:sz="0" w:space="0" w:color="auto"/>
        <w:right w:val="none" w:sz="0" w:space="0" w:color="auto"/>
      </w:divBdr>
    </w:div>
    <w:div w:id="1967731726">
      <w:bodyDiv w:val="1"/>
      <w:marLeft w:val="0"/>
      <w:marRight w:val="0"/>
      <w:marTop w:val="0"/>
      <w:marBottom w:val="0"/>
      <w:divBdr>
        <w:top w:val="none" w:sz="0" w:space="0" w:color="auto"/>
        <w:left w:val="none" w:sz="0" w:space="0" w:color="auto"/>
        <w:bottom w:val="none" w:sz="0" w:space="0" w:color="auto"/>
        <w:right w:val="none" w:sz="0" w:space="0" w:color="auto"/>
      </w:divBdr>
    </w:div>
    <w:div w:id="1976569027">
      <w:bodyDiv w:val="1"/>
      <w:marLeft w:val="0"/>
      <w:marRight w:val="0"/>
      <w:marTop w:val="0"/>
      <w:marBottom w:val="0"/>
      <w:divBdr>
        <w:top w:val="none" w:sz="0" w:space="0" w:color="auto"/>
        <w:left w:val="none" w:sz="0" w:space="0" w:color="auto"/>
        <w:bottom w:val="none" w:sz="0" w:space="0" w:color="auto"/>
        <w:right w:val="none" w:sz="0" w:space="0" w:color="auto"/>
      </w:divBdr>
    </w:div>
    <w:div w:id="1978103481">
      <w:bodyDiv w:val="1"/>
      <w:marLeft w:val="0"/>
      <w:marRight w:val="0"/>
      <w:marTop w:val="0"/>
      <w:marBottom w:val="0"/>
      <w:divBdr>
        <w:top w:val="none" w:sz="0" w:space="0" w:color="auto"/>
        <w:left w:val="none" w:sz="0" w:space="0" w:color="auto"/>
        <w:bottom w:val="none" w:sz="0" w:space="0" w:color="auto"/>
        <w:right w:val="none" w:sz="0" w:space="0" w:color="auto"/>
      </w:divBdr>
    </w:div>
    <w:div w:id="1993293594">
      <w:bodyDiv w:val="1"/>
      <w:marLeft w:val="0"/>
      <w:marRight w:val="0"/>
      <w:marTop w:val="0"/>
      <w:marBottom w:val="0"/>
      <w:divBdr>
        <w:top w:val="none" w:sz="0" w:space="0" w:color="auto"/>
        <w:left w:val="none" w:sz="0" w:space="0" w:color="auto"/>
        <w:bottom w:val="none" w:sz="0" w:space="0" w:color="auto"/>
        <w:right w:val="none" w:sz="0" w:space="0" w:color="auto"/>
      </w:divBdr>
    </w:div>
    <w:div w:id="1998340325">
      <w:bodyDiv w:val="1"/>
      <w:marLeft w:val="0"/>
      <w:marRight w:val="0"/>
      <w:marTop w:val="0"/>
      <w:marBottom w:val="0"/>
      <w:divBdr>
        <w:top w:val="none" w:sz="0" w:space="0" w:color="auto"/>
        <w:left w:val="none" w:sz="0" w:space="0" w:color="auto"/>
        <w:bottom w:val="none" w:sz="0" w:space="0" w:color="auto"/>
        <w:right w:val="none" w:sz="0" w:space="0" w:color="auto"/>
      </w:divBdr>
    </w:div>
    <w:div w:id="2000502668">
      <w:bodyDiv w:val="1"/>
      <w:marLeft w:val="0"/>
      <w:marRight w:val="0"/>
      <w:marTop w:val="0"/>
      <w:marBottom w:val="0"/>
      <w:divBdr>
        <w:top w:val="none" w:sz="0" w:space="0" w:color="auto"/>
        <w:left w:val="none" w:sz="0" w:space="0" w:color="auto"/>
        <w:bottom w:val="none" w:sz="0" w:space="0" w:color="auto"/>
        <w:right w:val="none" w:sz="0" w:space="0" w:color="auto"/>
      </w:divBdr>
    </w:div>
    <w:div w:id="2005277765">
      <w:bodyDiv w:val="1"/>
      <w:marLeft w:val="0"/>
      <w:marRight w:val="0"/>
      <w:marTop w:val="0"/>
      <w:marBottom w:val="0"/>
      <w:divBdr>
        <w:top w:val="none" w:sz="0" w:space="0" w:color="auto"/>
        <w:left w:val="none" w:sz="0" w:space="0" w:color="auto"/>
        <w:bottom w:val="none" w:sz="0" w:space="0" w:color="auto"/>
        <w:right w:val="none" w:sz="0" w:space="0" w:color="auto"/>
      </w:divBdr>
    </w:div>
    <w:div w:id="2029401624">
      <w:bodyDiv w:val="1"/>
      <w:marLeft w:val="0"/>
      <w:marRight w:val="0"/>
      <w:marTop w:val="0"/>
      <w:marBottom w:val="0"/>
      <w:divBdr>
        <w:top w:val="none" w:sz="0" w:space="0" w:color="auto"/>
        <w:left w:val="none" w:sz="0" w:space="0" w:color="auto"/>
        <w:bottom w:val="none" w:sz="0" w:space="0" w:color="auto"/>
        <w:right w:val="none" w:sz="0" w:space="0" w:color="auto"/>
      </w:divBdr>
    </w:div>
    <w:div w:id="2035226510">
      <w:bodyDiv w:val="1"/>
      <w:marLeft w:val="0"/>
      <w:marRight w:val="0"/>
      <w:marTop w:val="0"/>
      <w:marBottom w:val="0"/>
      <w:divBdr>
        <w:top w:val="none" w:sz="0" w:space="0" w:color="auto"/>
        <w:left w:val="none" w:sz="0" w:space="0" w:color="auto"/>
        <w:bottom w:val="none" w:sz="0" w:space="0" w:color="auto"/>
        <w:right w:val="none" w:sz="0" w:space="0" w:color="auto"/>
      </w:divBdr>
    </w:div>
    <w:div w:id="2042627564">
      <w:bodyDiv w:val="1"/>
      <w:marLeft w:val="0"/>
      <w:marRight w:val="0"/>
      <w:marTop w:val="0"/>
      <w:marBottom w:val="0"/>
      <w:divBdr>
        <w:top w:val="none" w:sz="0" w:space="0" w:color="auto"/>
        <w:left w:val="none" w:sz="0" w:space="0" w:color="auto"/>
        <w:bottom w:val="none" w:sz="0" w:space="0" w:color="auto"/>
        <w:right w:val="none" w:sz="0" w:space="0" w:color="auto"/>
      </w:divBdr>
    </w:div>
    <w:div w:id="2049524688">
      <w:bodyDiv w:val="1"/>
      <w:marLeft w:val="0"/>
      <w:marRight w:val="0"/>
      <w:marTop w:val="0"/>
      <w:marBottom w:val="0"/>
      <w:divBdr>
        <w:top w:val="none" w:sz="0" w:space="0" w:color="auto"/>
        <w:left w:val="none" w:sz="0" w:space="0" w:color="auto"/>
        <w:bottom w:val="none" w:sz="0" w:space="0" w:color="auto"/>
        <w:right w:val="none" w:sz="0" w:space="0" w:color="auto"/>
      </w:divBdr>
    </w:div>
    <w:div w:id="2055810394">
      <w:bodyDiv w:val="1"/>
      <w:marLeft w:val="0"/>
      <w:marRight w:val="0"/>
      <w:marTop w:val="0"/>
      <w:marBottom w:val="0"/>
      <w:divBdr>
        <w:top w:val="none" w:sz="0" w:space="0" w:color="auto"/>
        <w:left w:val="none" w:sz="0" w:space="0" w:color="auto"/>
        <w:bottom w:val="none" w:sz="0" w:space="0" w:color="auto"/>
        <w:right w:val="none" w:sz="0" w:space="0" w:color="auto"/>
      </w:divBdr>
    </w:div>
    <w:div w:id="2063022427">
      <w:bodyDiv w:val="1"/>
      <w:marLeft w:val="0"/>
      <w:marRight w:val="0"/>
      <w:marTop w:val="0"/>
      <w:marBottom w:val="0"/>
      <w:divBdr>
        <w:top w:val="none" w:sz="0" w:space="0" w:color="auto"/>
        <w:left w:val="none" w:sz="0" w:space="0" w:color="auto"/>
        <w:bottom w:val="none" w:sz="0" w:space="0" w:color="auto"/>
        <w:right w:val="none" w:sz="0" w:space="0" w:color="auto"/>
      </w:divBdr>
    </w:div>
    <w:div w:id="2094810348">
      <w:bodyDiv w:val="1"/>
      <w:marLeft w:val="0"/>
      <w:marRight w:val="0"/>
      <w:marTop w:val="0"/>
      <w:marBottom w:val="0"/>
      <w:divBdr>
        <w:top w:val="none" w:sz="0" w:space="0" w:color="auto"/>
        <w:left w:val="none" w:sz="0" w:space="0" w:color="auto"/>
        <w:bottom w:val="none" w:sz="0" w:space="0" w:color="auto"/>
        <w:right w:val="none" w:sz="0" w:space="0" w:color="auto"/>
      </w:divBdr>
    </w:div>
    <w:div w:id="2111050791">
      <w:bodyDiv w:val="1"/>
      <w:marLeft w:val="0"/>
      <w:marRight w:val="0"/>
      <w:marTop w:val="0"/>
      <w:marBottom w:val="0"/>
      <w:divBdr>
        <w:top w:val="none" w:sz="0" w:space="0" w:color="auto"/>
        <w:left w:val="none" w:sz="0" w:space="0" w:color="auto"/>
        <w:bottom w:val="none" w:sz="0" w:space="0" w:color="auto"/>
        <w:right w:val="none" w:sz="0" w:space="0" w:color="auto"/>
      </w:divBdr>
    </w:div>
    <w:div w:id="2116517007">
      <w:bodyDiv w:val="1"/>
      <w:marLeft w:val="0"/>
      <w:marRight w:val="0"/>
      <w:marTop w:val="0"/>
      <w:marBottom w:val="0"/>
      <w:divBdr>
        <w:top w:val="none" w:sz="0" w:space="0" w:color="auto"/>
        <w:left w:val="none" w:sz="0" w:space="0" w:color="auto"/>
        <w:bottom w:val="none" w:sz="0" w:space="0" w:color="auto"/>
        <w:right w:val="none" w:sz="0" w:space="0" w:color="auto"/>
      </w:divBdr>
    </w:div>
    <w:div w:id="2119980150">
      <w:bodyDiv w:val="1"/>
      <w:marLeft w:val="0"/>
      <w:marRight w:val="0"/>
      <w:marTop w:val="0"/>
      <w:marBottom w:val="0"/>
      <w:divBdr>
        <w:top w:val="none" w:sz="0" w:space="0" w:color="auto"/>
        <w:left w:val="none" w:sz="0" w:space="0" w:color="auto"/>
        <w:bottom w:val="none" w:sz="0" w:space="0" w:color="auto"/>
        <w:right w:val="none" w:sz="0" w:space="0" w:color="auto"/>
      </w:divBdr>
    </w:div>
    <w:div w:id="2133473180">
      <w:bodyDiv w:val="1"/>
      <w:marLeft w:val="0"/>
      <w:marRight w:val="0"/>
      <w:marTop w:val="0"/>
      <w:marBottom w:val="0"/>
      <w:divBdr>
        <w:top w:val="none" w:sz="0" w:space="0" w:color="auto"/>
        <w:left w:val="none" w:sz="0" w:space="0" w:color="auto"/>
        <w:bottom w:val="none" w:sz="0" w:space="0" w:color="auto"/>
        <w:right w:val="none" w:sz="0" w:space="0" w:color="auto"/>
      </w:divBdr>
    </w:div>
    <w:div w:id="2144541475">
      <w:bodyDiv w:val="1"/>
      <w:marLeft w:val="0"/>
      <w:marRight w:val="0"/>
      <w:marTop w:val="0"/>
      <w:marBottom w:val="0"/>
      <w:divBdr>
        <w:top w:val="none" w:sz="0" w:space="0" w:color="auto"/>
        <w:left w:val="none" w:sz="0" w:space="0" w:color="auto"/>
        <w:bottom w:val="none" w:sz="0" w:space="0" w:color="auto"/>
        <w:right w:val="none" w:sz="0" w:space="0" w:color="auto"/>
      </w:divBdr>
    </w:div>
    <w:div w:id="21465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95935" TargetMode="External"/><Relationship Id="rId13" Type="http://schemas.openxmlformats.org/officeDocument/2006/relationships/hyperlink" Target="https://login.consultant.ru/link/?req=doc&amp;base=RLAW434&amp;n=44743&amp;dst=100894" TargetMode="External"/><Relationship Id="rId18" Type="http://schemas.openxmlformats.org/officeDocument/2006/relationships/hyperlink" Target="https://login.consultant.ru/link/?req=doc&amp;base=RLAW434&amp;n=44743&amp;dst=10089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RLAW434&amp;n=44743&amp;dst=100894" TargetMode="External"/><Relationship Id="rId7" Type="http://schemas.openxmlformats.org/officeDocument/2006/relationships/endnotes" Target="endnotes.xml"/><Relationship Id="rId12" Type="http://schemas.openxmlformats.org/officeDocument/2006/relationships/hyperlink" Target="https://login.consultant.ru/link/?req=doc&amp;base=LAW&amp;n=424295" TargetMode="External"/><Relationship Id="rId17" Type="http://schemas.openxmlformats.org/officeDocument/2006/relationships/hyperlink" Target="file:///C:\Users\Ravil\AppData\Local\Microsoft\Windows\Temporary%20Internet%20Files\Content.MSO\A3D4A3B3.xlsx" TargetMode="External"/><Relationship Id="rId25" Type="http://schemas.openxmlformats.org/officeDocument/2006/relationships/hyperlink" Target="file:///C:\Users\Ravil\AppData\Local\Microsoft\Windows\Temporary%20Internet%20Files\Content.MSO\A3D4A3B3.xlsx" TargetMode="External"/><Relationship Id="rId2" Type="http://schemas.openxmlformats.org/officeDocument/2006/relationships/numbering" Target="numbering.xml"/><Relationship Id="rId16" Type="http://schemas.openxmlformats.org/officeDocument/2006/relationships/hyperlink" Target="https://login.consultant.ru/link/?req=doc&amp;base=LAW&amp;n=424295" TargetMode="External"/><Relationship Id="rId20" Type="http://schemas.openxmlformats.org/officeDocument/2006/relationships/hyperlink" Target="https://login.consultant.ru/link/?req=doc&amp;base=RLAW434&amp;n=44743&amp;dst=10089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34&amp;n=44743&amp;dst=100895" TargetMode="External"/><Relationship Id="rId24" Type="http://schemas.openxmlformats.org/officeDocument/2006/relationships/hyperlink" Target="https://login.consultant.ru/link/?req=doc&amp;base=RLAW434&amp;n=44743&amp;dst=10089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4295" TargetMode="External"/><Relationship Id="rId23" Type="http://schemas.openxmlformats.org/officeDocument/2006/relationships/hyperlink" Target="https://login.consultant.ru/link/?req=doc&amp;base=RLAW434&amp;n=44743&amp;dst=100895" TargetMode="External"/><Relationship Id="rId28" Type="http://schemas.openxmlformats.org/officeDocument/2006/relationships/fontTable" Target="fontTable.xml"/><Relationship Id="rId10" Type="http://schemas.openxmlformats.org/officeDocument/2006/relationships/hyperlink" Target="https://login.consultant.ru/link/?req=doc&amp;base=RZB&amp;n=510660" TargetMode="External"/><Relationship Id="rId19" Type="http://schemas.openxmlformats.org/officeDocument/2006/relationships/hyperlink" Target="https://login.consultant.ru/link/?req=doc&amp;base=RLAW434&amp;n=44743&amp;dst=100894" TargetMode="External"/><Relationship Id="rId4" Type="http://schemas.openxmlformats.org/officeDocument/2006/relationships/settings" Target="settings.xml"/><Relationship Id="rId9" Type="http://schemas.openxmlformats.org/officeDocument/2006/relationships/hyperlink" Target="https://login.consultant.ru/link/?req=doc&amp;base=RLAW434&amp;n=44743&amp;dst=100894" TargetMode="External"/><Relationship Id="rId14" Type="http://schemas.openxmlformats.org/officeDocument/2006/relationships/hyperlink" Target="https://login.consultant.ru/link/?req=doc&amp;base=RLAW434&amp;n=44743&amp;dst=100894" TargetMode="External"/><Relationship Id="rId22" Type="http://schemas.openxmlformats.org/officeDocument/2006/relationships/hyperlink" Target="https://login.consultant.ru/link/?req=doc&amp;base=RLAW434&amp;n=44743&amp;dst=100894"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8829E-C4F5-40A2-ADC6-498FB9C4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2140</Words>
  <Characters>12198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9</cp:revision>
  <cp:lastPrinted>2026-07-08T03:59:00Z</cp:lastPrinted>
  <dcterms:created xsi:type="dcterms:W3CDTF">2026-08-20T09:43:00Z</dcterms:created>
  <dcterms:modified xsi:type="dcterms:W3CDTF">2026-09-03T03:31:00Z</dcterms:modified>
</cp:coreProperties>
</file>